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D90AE" w14:textId="43898621" w:rsidR="00B12B45" w:rsidRPr="00205A89" w:rsidRDefault="00B12B45" w:rsidP="00B12B45">
      <w:pPr>
        <w:jc w:val="center"/>
        <w:rPr>
          <w:b/>
          <w:bCs/>
        </w:rPr>
      </w:pPr>
      <w:r w:rsidRPr="00205A89">
        <w:rPr>
          <w:b/>
          <w:bCs/>
        </w:rPr>
        <w:t>ACCORDO DI COLLABORAZIONE TRA L’AMMINISTRAZIONE COMUNALE E L’ASSOCIAZIONE PRO LOCO DI INDUNO OLONA PER LA REALIZZAZIONE DI INIZIATIVE</w:t>
      </w:r>
      <w:r w:rsidR="00EB622E" w:rsidRPr="00205A89">
        <w:rPr>
          <w:b/>
          <w:bCs/>
        </w:rPr>
        <w:t xml:space="preserve"> CULTURALI, ATTIVITA’</w:t>
      </w:r>
      <w:r w:rsidRPr="00205A89">
        <w:rPr>
          <w:b/>
          <w:bCs/>
        </w:rPr>
        <w:t xml:space="preserve"> FINALIZZATE</w:t>
      </w:r>
      <w:r w:rsidR="00EB622E" w:rsidRPr="00205A89">
        <w:rPr>
          <w:b/>
          <w:bCs/>
        </w:rPr>
        <w:t xml:space="preserve"> </w:t>
      </w:r>
      <w:r w:rsidRPr="00205A89">
        <w:rPr>
          <w:b/>
          <w:bCs/>
        </w:rPr>
        <w:t>ALL’AGGREGAZIONE SOCIALE E UTILIZZO LOCALI DI PROPRIETA’ COMUNALE.</w:t>
      </w:r>
    </w:p>
    <w:p w14:paraId="1CFEB3D6" w14:textId="77777777" w:rsidR="00B12B45" w:rsidRDefault="00B12B45"/>
    <w:p w14:paraId="6C37772F" w14:textId="17740642" w:rsidR="00B12B45" w:rsidRDefault="00B12B45" w:rsidP="00205A89">
      <w:pPr>
        <w:ind w:left="284" w:hanging="284"/>
        <w:jc w:val="both"/>
      </w:pPr>
      <w:r w:rsidRPr="00B12B45">
        <w:t xml:space="preserve">Premesso che: </w:t>
      </w:r>
    </w:p>
    <w:p w14:paraId="5498029E" w14:textId="77777777" w:rsidR="00113AD6" w:rsidRDefault="00D326C4" w:rsidP="00113AD6">
      <w:pPr>
        <w:ind w:left="284" w:hanging="284"/>
        <w:jc w:val="both"/>
      </w:pPr>
      <w:r w:rsidRPr="00205A89">
        <w:t xml:space="preserve">- </w:t>
      </w:r>
      <w:r w:rsidR="00205A89">
        <w:tab/>
      </w:r>
      <w:r w:rsidR="00113AD6">
        <w:t>L’articolo 14 e 16 dello Statuto del Comune di Induno Olona sottolinea come il Comune valorizza le associazioni locali, quali la Pro Loco, che operano nel tessuto sociale per attività specifiche per il tempo libero, anche mediante la concessione di spazi e di immobili comunali.</w:t>
      </w:r>
    </w:p>
    <w:p w14:paraId="66A9552B" w14:textId="77777777" w:rsidR="00113AD6" w:rsidRDefault="00113AD6" w:rsidP="00113AD6">
      <w:pPr>
        <w:ind w:left="284" w:hanging="284"/>
        <w:jc w:val="both"/>
      </w:pPr>
      <w:r>
        <w:t xml:space="preserve">- </w:t>
      </w:r>
      <w:r>
        <w:tab/>
        <w:t xml:space="preserve">tra le finalità strategiche dell’Amministrazione Comunale rientrano la promozione, programmazione e realizzazione di iniziative ed attività culturali e sociali, eventi celebrativi nonché la valorizzazione del territorio, attraverso anche la collaborazione con le Associazioni del Territorio nonché il sostegno e coordinamento delle iniziative culturali promosse da Associazioni del Territorio; </w:t>
      </w:r>
    </w:p>
    <w:p w14:paraId="0935306F" w14:textId="77777777" w:rsidR="00113AD6" w:rsidRDefault="00113AD6" w:rsidP="00113AD6">
      <w:pPr>
        <w:ind w:left="284" w:hanging="284"/>
        <w:jc w:val="both"/>
      </w:pPr>
      <w:r>
        <w:t xml:space="preserve">-  </w:t>
      </w:r>
      <w:r>
        <w:tab/>
        <w:t xml:space="preserve">l’Associazione Pro Loco è un’associazione senza scopo di lucro che nel proprio Statuto prevede tra l’altro, di operare attivamente, attraverso i propri soci volontari, per favorire lo sviluppo turistico, culturale, ambientale, sociale, sportivo, storico, artistico del territorio del Comune di Induno Olona e favorire il miglioramento della vita dei suoi residenti ed ospiti, attivando ogni possibile forma di collaborazione con Enti pubblici e privati; </w:t>
      </w:r>
    </w:p>
    <w:p w14:paraId="588FD5AF" w14:textId="77777777" w:rsidR="00113AD6" w:rsidRDefault="00113AD6" w:rsidP="00113AD6">
      <w:pPr>
        <w:ind w:left="284" w:hanging="284"/>
        <w:jc w:val="both"/>
      </w:pPr>
      <w:r>
        <w:t xml:space="preserve">-  </w:t>
      </w:r>
      <w:r>
        <w:tab/>
        <w:t>l’Associazione Pro Loco possiede i requisiti necessari per promuovere un’efficace e qualificata azione aggregativa, promozionale e di valorizzazione del territorio del Comune di Induno Olona, oltre ad essere un ente associato e regolarmente iscritto all’Albo Regionale delle Pro Loco di Regione Lombardia ed è regolarmente iscritta al RUNTS;</w:t>
      </w:r>
    </w:p>
    <w:p w14:paraId="48AD22A9" w14:textId="15AFBEE5" w:rsidR="007B5766" w:rsidRDefault="00113AD6" w:rsidP="00113AD6">
      <w:pPr>
        <w:ind w:left="284" w:hanging="284"/>
        <w:jc w:val="both"/>
      </w:pPr>
      <w:r>
        <w:t xml:space="preserve">-  </w:t>
      </w:r>
      <w:r>
        <w:tab/>
        <w:t>l’Associazione Pro Loco, ha tutte le caratteristiche che permettono di realizzare e gestire interventi culturali e sociali, nell’ambito degli obiettivi programmatici dell’Istituzione, con reciproca soddisfazione per le competenze tecniche, culturali, organizzative e promozionali espresse</w:t>
      </w:r>
      <w:r w:rsidR="00B12B45">
        <w:t>;</w:t>
      </w:r>
    </w:p>
    <w:p w14:paraId="616094DB" w14:textId="5F165E3B" w:rsidR="00A00F33" w:rsidRDefault="00C5442A" w:rsidP="00A00F33">
      <w:pPr>
        <w:ind w:left="284" w:hanging="284"/>
        <w:jc w:val="both"/>
      </w:pPr>
      <w:r>
        <w:t>-    i</w:t>
      </w:r>
      <w:r w:rsidR="00A00F33">
        <w:t xml:space="preserve">l Comune di Induno Olona possiede un immobile sito in via Piffaretti n° 3 nel quale vi è la disponibilità di locali idonei allo svolgimento di attività sociali, culturali </w:t>
      </w:r>
      <w:proofErr w:type="gramStart"/>
      <w:r w:rsidR="00A00F33">
        <w:t>e  aggregative</w:t>
      </w:r>
      <w:proofErr w:type="gramEnd"/>
      <w:r w:rsidR="00A00F33">
        <w:t xml:space="preserve"> e che la collaborazione con la Pro Loco consentirebbe la realizzazione di iniziative finalizzate all’aggregazione sociale quali attività ricreative e musicali per gli anziani </w:t>
      </w:r>
      <w:proofErr w:type="gramStart"/>
      <w:r w:rsidR="00A00F33">
        <w:t>e  laboratori</w:t>
      </w:r>
      <w:proofErr w:type="gramEnd"/>
      <w:r w:rsidR="00A00F33">
        <w:t xml:space="preserve"> per attività artistiche e manuali per tutti;</w:t>
      </w:r>
    </w:p>
    <w:p w14:paraId="3A8A898F" w14:textId="77777777" w:rsidR="00205A89" w:rsidRDefault="00205A89" w:rsidP="00205A89">
      <w:pPr>
        <w:ind w:left="284" w:hanging="284"/>
        <w:jc w:val="center"/>
      </w:pPr>
    </w:p>
    <w:p w14:paraId="72179A37" w14:textId="66BB4D1F" w:rsidR="003B1D30" w:rsidRDefault="003B1D30" w:rsidP="00205A89">
      <w:pPr>
        <w:ind w:left="284" w:hanging="284"/>
        <w:jc w:val="center"/>
      </w:pPr>
      <w:r w:rsidRPr="003B1D30">
        <w:t>SI CONVIENE E SI STIPULA QUANTO SEGUE:</w:t>
      </w:r>
    </w:p>
    <w:p w14:paraId="2BC95B2B" w14:textId="77777777" w:rsidR="00205A89" w:rsidRDefault="00205A89" w:rsidP="00205A89">
      <w:pPr>
        <w:ind w:left="284" w:hanging="284"/>
        <w:jc w:val="center"/>
      </w:pPr>
    </w:p>
    <w:p w14:paraId="3CF63BA5" w14:textId="19D1FB21" w:rsidR="003B1D30" w:rsidRDefault="003B1D30" w:rsidP="00205A89">
      <w:pPr>
        <w:ind w:left="284" w:hanging="284"/>
        <w:jc w:val="both"/>
      </w:pPr>
      <w:r>
        <w:t xml:space="preserve">1. </w:t>
      </w:r>
      <w:r w:rsidR="00205A89">
        <w:tab/>
      </w:r>
      <w:r w:rsidRPr="003B1D30">
        <w:t xml:space="preserve">In relazione alle finalità richiamate in premessa, </w:t>
      </w:r>
      <w:r>
        <w:t>la Pro Loco</w:t>
      </w:r>
      <w:r w:rsidRPr="003B1D30">
        <w:t xml:space="preserve"> s’impegna a promuovere e valorizzare </w:t>
      </w:r>
      <w:r>
        <w:t xml:space="preserve">iniziative </w:t>
      </w:r>
      <w:r w:rsidRPr="003B1D30">
        <w:t>cultural</w:t>
      </w:r>
      <w:r>
        <w:t>i e sociali presso l’immobile di cui alle premesse</w:t>
      </w:r>
      <w:r w:rsidRPr="003B1D30">
        <w:t xml:space="preserve">, senza porre in atto attività che assumano natura commerciale, proponendo tra l’altro: </w:t>
      </w:r>
    </w:p>
    <w:p w14:paraId="47C5798C" w14:textId="0333BDAC" w:rsidR="00894EEB" w:rsidRPr="00205A89" w:rsidRDefault="003B1D30" w:rsidP="00205A89">
      <w:pPr>
        <w:ind w:left="284"/>
        <w:jc w:val="both"/>
      </w:pPr>
      <w:r w:rsidRPr="00205A89">
        <w:t xml:space="preserve">a) la promozione e la realizzazione di iniziative o attività </w:t>
      </w:r>
      <w:r w:rsidR="007A4E77" w:rsidRPr="00205A89">
        <w:t>finalizzate all’aggregazione sociale quali</w:t>
      </w:r>
      <w:r w:rsidR="00894EEB" w:rsidRPr="00205A89">
        <w:t>:</w:t>
      </w:r>
    </w:p>
    <w:p w14:paraId="795DA8CD" w14:textId="76BD0C81" w:rsidR="00894EEB" w:rsidRPr="00205A89" w:rsidRDefault="00205A89" w:rsidP="0035311D">
      <w:pPr>
        <w:ind w:left="567"/>
        <w:jc w:val="both"/>
      </w:pPr>
      <w:r w:rsidRPr="00205A89">
        <w:t xml:space="preserve">- </w:t>
      </w:r>
      <w:r w:rsidR="00894EEB" w:rsidRPr="00205A89">
        <w:t>attività ricreative e musicali per gli anziani</w:t>
      </w:r>
      <w:r w:rsidRPr="00205A89">
        <w:t>;</w:t>
      </w:r>
    </w:p>
    <w:p w14:paraId="0FDD8AF0" w14:textId="4D95A620" w:rsidR="00894EEB" w:rsidRPr="00205A89" w:rsidRDefault="00205A89" w:rsidP="0035311D">
      <w:pPr>
        <w:ind w:left="567"/>
        <w:jc w:val="both"/>
      </w:pPr>
      <w:r w:rsidRPr="00205A89">
        <w:lastRenderedPageBreak/>
        <w:t xml:space="preserve">- </w:t>
      </w:r>
      <w:r w:rsidR="00894EEB" w:rsidRPr="00205A89">
        <w:t>laboratori per attività artistiche e manuali</w:t>
      </w:r>
      <w:r w:rsidRPr="00205A89">
        <w:t>;</w:t>
      </w:r>
      <w:r w:rsidR="00894EEB" w:rsidRPr="00205A89">
        <w:t xml:space="preserve"> </w:t>
      </w:r>
    </w:p>
    <w:p w14:paraId="12D32916" w14:textId="2FF93C5F" w:rsidR="003B1D30" w:rsidRPr="00205A89" w:rsidRDefault="003B1D30" w:rsidP="00205A89">
      <w:pPr>
        <w:ind w:left="284"/>
        <w:jc w:val="both"/>
      </w:pPr>
      <w:r w:rsidRPr="00205A89">
        <w:t>b) la promozione e la realizzazione di manifestazioni ricreative, d</w:t>
      </w:r>
      <w:r w:rsidR="007A4E77" w:rsidRPr="00205A89">
        <w:t>i spettacolo pubblico od evento</w:t>
      </w:r>
      <w:r w:rsidR="00205A89" w:rsidRPr="00205A89">
        <w:t>.</w:t>
      </w:r>
    </w:p>
    <w:p w14:paraId="631FE655" w14:textId="279BD5BD" w:rsidR="007A4E77" w:rsidRDefault="003B1D30" w:rsidP="00205A89">
      <w:pPr>
        <w:ind w:left="284" w:hanging="284"/>
        <w:jc w:val="both"/>
      </w:pPr>
      <w:r w:rsidRPr="00205A89">
        <w:t xml:space="preserve">2. </w:t>
      </w:r>
      <w:r w:rsidR="00205A89">
        <w:tab/>
      </w:r>
      <w:r w:rsidRPr="00205A89">
        <w:t xml:space="preserve">Le iniziative e gli eventi di cui al punto 1. saranno condivise con l’Amministrazione Comunale. </w:t>
      </w:r>
    </w:p>
    <w:p w14:paraId="6F85C2E1" w14:textId="1B77A304" w:rsidR="00B85C31" w:rsidRPr="00205A89" w:rsidRDefault="00B85C31" w:rsidP="00205A89">
      <w:pPr>
        <w:ind w:left="284" w:hanging="284"/>
        <w:jc w:val="both"/>
      </w:pPr>
      <w:r>
        <w:t xml:space="preserve">3. </w:t>
      </w:r>
      <w:r>
        <w:tab/>
      </w:r>
      <w:r w:rsidRPr="00B85C31">
        <w:t>Il Comune di Induno Olona sostiene la realizzazione delle richiamate attività mediante la messa a disposizione gratuita dell’immobile descritto in premessa.</w:t>
      </w:r>
    </w:p>
    <w:p w14:paraId="53B3091F" w14:textId="101AF1ED" w:rsidR="003B1D30" w:rsidRDefault="00B85C31" w:rsidP="00B85C31">
      <w:pPr>
        <w:ind w:left="284" w:hanging="284"/>
        <w:jc w:val="both"/>
      </w:pPr>
      <w:r>
        <w:t>4</w:t>
      </w:r>
      <w:r w:rsidR="007A4E77" w:rsidRPr="007A4E77">
        <w:t xml:space="preserve">. </w:t>
      </w:r>
      <w:r w:rsidR="00205A89">
        <w:tab/>
      </w:r>
      <w:r w:rsidR="00836EB9">
        <w:t xml:space="preserve">L’immobile </w:t>
      </w:r>
      <w:r w:rsidR="009C7B3F">
        <w:t xml:space="preserve">potrà essere concesso in uso gratuito </w:t>
      </w:r>
      <w:r w:rsidR="00E63B9E">
        <w:t>ad altre associazioni iscritte all’Albo Comunale delle Associazioni per la r</w:t>
      </w:r>
      <w:r w:rsidR="007A654C">
        <w:t>ealizzazione di eventi/attività patrocinate dal Comune di Induno Olona.</w:t>
      </w:r>
    </w:p>
    <w:p w14:paraId="5482B63B" w14:textId="74BFC698" w:rsidR="00AC3F12" w:rsidRDefault="00AC3F12" w:rsidP="00B85C31">
      <w:pPr>
        <w:ind w:left="284" w:hanging="284"/>
        <w:jc w:val="both"/>
      </w:pPr>
      <w:r>
        <w:t xml:space="preserve">5. </w:t>
      </w:r>
      <w:r w:rsidR="006A5903">
        <w:tab/>
      </w:r>
      <w:r w:rsidRPr="007A4E77">
        <w:t xml:space="preserve">L’immobile potrà essere concesso per lo svolgimento di feste private per un numero massimo di due giornate a settimana e a fronte del pagamento da parte dell’utilizzatore di euro 50,00 per </w:t>
      </w:r>
      <w:r>
        <w:t>evento/festa,</w:t>
      </w:r>
      <w:r w:rsidRPr="007A4E77">
        <w:t xml:space="preserve"> che verranno trattenuti dalla Pro Loco</w:t>
      </w:r>
      <w:r>
        <w:t xml:space="preserve"> </w:t>
      </w:r>
      <w:r w:rsidRPr="007A4E77">
        <w:t xml:space="preserve">a titolo di contributo per lo svolgimento delle </w:t>
      </w:r>
      <w:r>
        <w:t>attività</w:t>
      </w:r>
      <w:r w:rsidRPr="007A4E77">
        <w:t xml:space="preserve"> da realizzarsi</w:t>
      </w:r>
      <w:r>
        <w:t xml:space="preserve"> presso la struttura,</w:t>
      </w:r>
      <w:r w:rsidRPr="00205A89">
        <w:t xml:space="preserve"> presentando relativa rendicontazione</w:t>
      </w:r>
      <w:r>
        <w:t>.</w:t>
      </w:r>
    </w:p>
    <w:p w14:paraId="3849EB1A" w14:textId="1B4EFBA8" w:rsidR="007A4E77" w:rsidRDefault="007A654C" w:rsidP="00205A89">
      <w:pPr>
        <w:ind w:left="284" w:hanging="284"/>
        <w:jc w:val="both"/>
      </w:pPr>
      <w:r>
        <w:t>6</w:t>
      </w:r>
      <w:r w:rsidR="007A4E77">
        <w:t xml:space="preserve">. </w:t>
      </w:r>
      <w:r w:rsidR="00205A89">
        <w:tab/>
      </w:r>
      <w:r w:rsidR="007A4E77">
        <w:t>Pro Loco si occuperà dell’organizzazione e svolgimento delle attività, della gestione dell’utilizzo del locale per feste private e della pulizia di locali.</w:t>
      </w:r>
      <w:r w:rsidR="00894EEB" w:rsidRPr="00894EEB">
        <w:t xml:space="preserve"> </w:t>
      </w:r>
      <w:r w:rsidR="00894EEB" w:rsidRPr="00205A89">
        <w:t>La responsabilità della custodia, l’apertura, la chiusura dello stabile e la sicurezza delle persone che effettuano le attività fa capo esclusivamente all’associazione Pro Loco</w:t>
      </w:r>
      <w:r w:rsidR="00361232" w:rsidRPr="00205A89">
        <w:t xml:space="preserve">, </w:t>
      </w:r>
      <w:r w:rsidR="00205A89" w:rsidRPr="00205A89">
        <w:t>che si</w:t>
      </w:r>
      <w:r w:rsidR="00894EEB" w:rsidRPr="00205A89">
        <w:t xml:space="preserve"> dovrà occupare</w:t>
      </w:r>
      <w:r w:rsidR="00361232" w:rsidRPr="00205A89">
        <w:t xml:space="preserve"> anche</w:t>
      </w:r>
      <w:r w:rsidR="00894EEB" w:rsidRPr="00205A89">
        <w:t xml:space="preserve"> della sorveglianza dei locali e del controllo sul loro utilizzo e del mantenimento in condizioni ottimali degli stessi</w:t>
      </w:r>
      <w:r w:rsidR="00894EEB">
        <w:t xml:space="preserve"> </w:t>
      </w:r>
    </w:p>
    <w:p w14:paraId="1763F719" w14:textId="1FF2B7AE" w:rsidR="00A95CE6" w:rsidRDefault="007A654C" w:rsidP="00205A89">
      <w:pPr>
        <w:ind w:left="284" w:hanging="284"/>
        <w:jc w:val="both"/>
      </w:pPr>
      <w:r>
        <w:t>7</w:t>
      </w:r>
      <w:r w:rsidR="00A95CE6">
        <w:t>.</w:t>
      </w:r>
      <w:r w:rsidR="003B1D30" w:rsidRPr="003B1D30">
        <w:t xml:space="preserve"> </w:t>
      </w:r>
      <w:r w:rsidR="00205A89">
        <w:tab/>
      </w:r>
      <w:r w:rsidR="003B1D30" w:rsidRPr="003B1D30">
        <w:t>Il Comune esenterà, altresì, la stessa Pro Loco dal pagamento della tassa sulla pubblicità ed affissioni per quanto riguarda i mezzi di promozione delle iniziative di cui sopra</w:t>
      </w:r>
      <w:r w:rsidR="00C67F22">
        <w:t xml:space="preserve">. </w:t>
      </w:r>
      <w:r w:rsidR="003B1D30" w:rsidRPr="003B1D30">
        <w:t xml:space="preserve">A tal </w:t>
      </w:r>
      <w:r w:rsidR="00A95CE6" w:rsidRPr="003B1D30">
        <w:t>proposito tutto</w:t>
      </w:r>
      <w:r w:rsidR="003B1D30" w:rsidRPr="003B1D30">
        <w:t xml:space="preserve"> il materiale promozionale e pubblicitario dovrà </w:t>
      </w:r>
      <w:r w:rsidR="00C67F22">
        <w:t>contenere lo stemma comunale e la dicitura</w:t>
      </w:r>
      <w:r w:rsidR="003B1D30" w:rsidRPr="003B1D30">
        <w:t xml:space="preserve"> “Comune di </w:t>
      </w:r>
      <w:r w:rsidR="00A95CE6">
        <w:t>Induno Olona</w:t>
      </w:r>
      <w:r w:rsidR="003B1D30" w:rsidRPr="003B1D30">
        <w:t xml:space="preserve">”.  </w:t>
      </w:r>
    </w:p>
    <w:p w14:paraId="485DF4D5" w14:textId="0CA38834" w:rsidR="00A95CE6" w:rsidRDefault="007A654C" w:rsidP="00205A89">
      <w:pPr>
        <w:ind w:left="284" w:hanging="284"/>
        <w:jc w:val="both"/>
      </w:pPr>
      <w:r>
        <w:t>8</w:t>
      </w:r>
      <w:r w:rsidR="00A95CE6">
        <w:t>.</w:t>
      </w:r>
      <w:r w:rsidR="003B1D30" w:rsidRPr="003B1D30">
        <w:t xml:space="preserve">  </w:t>
      </w:r>
      <w:r w:rsidR="00205A89">
        <w:tab/>
      </w:r>
      <w:r w:rsidR="00A95CE6">
        <w:t>L</w:t>
      </w:r>
      <w:r w:rsidR="003B1D30" w:rsidRPr="003B1D30">
        <w:t xml:space="preserve">a Pro Loco </w:t>
      </w:r>
      <w:r w:rsidR="00A95CE6" w:rsidRPr="003B1D30">
        <w:t>mette gratuitamente</w:t>
      </w:r>
      <w:r w:rsidR="003B1D30" w:rsidRPr="003B1D30">
        <w:t xml:space="preserve"> a disposizione le proprie attrezzature. </w:t>
      </w:r>
    </w:p>
    <w:p w14:paraId="2A4BF23E" w14:textId="1A161927" w:rsidR="00A95CE6" w:rsidRDefault="00C5442A" w:rsidP="0035311D">
      <w:pPr>
        <w:ind w:left="284" w:hanging="426"/>
        <w:jc w:val="both"/>
      </w:pPr>
      <w:r>
        <w:t xml:space="preserve">   </w:t>
      </w:r>
      <w:r w:rsidR="000B0BB8">
        <w:t>9</w:t>
      </w:r>
      <w:r w:rsidR="00A95CE6">
        <w:t xml:space="preserve">. </w:t>
      </w:r>
      <w:r w:rsidR="00205A89">
        <w:tab/>
      </w:r>
      <w:r w:rsidR="00A95CE6">
        <w:t>I</w:t>
      </w:r>
      <w:r w:rsidR="003B1D30" w:rsidRPr="003B1D30">
        <w:t xml:space="preserve">l </w:t>
      </w:r>
      <w:r w:rsidR="00EB622E">
        <w:t>P</w:t>
      </w:r>
      <w:r w:rsidR="003B1D30" w:rsidRPr="003B1D30">
        <w:t>residente dell’associazione Pro Loco è responsabile del regolare uso della porzione di immobile concesso</w:t>
      </w:r>
    </w:p>
    <w:p w14:paraId="30E32D97" w14:textId="16A99B75" w:rsidR="00A95CE6" w:rsidRDefault="007A4E77" w:rsidP="00205A89">
      <w:pPr>
        <w:ind w:left="284" w:hanging="426"/>
        <w:jc w:val="both"/>
      </w:pPr>
      <w:r>
        <w:t>1</w:t>
      </w:r>
      <w:r w:rsidR="000B0BB8">
        <w:t>0</w:t>
      </w:r>
      <w:r w:rsidR="003B1D30" w:rsidRPr="003B1D30">
        <w:t xml:space="preserve">. </w:t>
      </w:r>
      <w:r w:rsidR="00205A89">
        <w:tab/>
      </w:r>
      <w:r w:rsidR="003B1D30" w:rsidRPr="003B1D30">
        <w:t xml:space="preserve">La Pro Loco provvederà ad assicurare i volontari contro gli infortuni e le malattie connessi allo svolgimento dell’attività di volontariato, nonché per la responsabilità civile verso terzi. Il Comune è da intendersi, ai fini assicurativi, nel novero dei terzi, ed è esonerato da qualsiasi responsabilità derivante dall’attività svolta dalla Pro Loco. A tal fine la Pro Loco rinuncia alla rivalsa nei confronti del Comune per tutti i danni che dovessero accadere durante la durata del servizio prestato dalla </w:t>
      </w:r>
      <w:r w:rsidR="00A95CE6">
        <w:t>Pro Loco</w:t>
      </w:r>
      <w:r w:rsidR="003B1D30" w:rsidRPr="003B1D30">
        <w:t xml:space="preserve"> stessa. </w:t>
      </w:r>
    </w:p>
    <w:p w14:paraId="43108BCF" w14:textId="16471681" w:rsidR="00A95CE6" w:rsidRDefault="00007B2B" w:rsidP="00205A89">
      <w:pPr>
        <w:ind w:left="284" w:hanging="426"/>
        <w:jc w:val="both"/>
      </w:pPr>
      <w:r>
        <w:t>1</w:t>
      </w:r>
      <w:r w:rsidR="000B0BB8">
        <w:t>1</w:t>
      </w:r>
      <w:r w:rsidR="00A95CE6">
        <w:t xml:space="preserve">. </w:t>
      </w:r>
      <w:r w:rsidR="00205A89">
        <w:tab/>
      </w:r>
      <w:r w:rsidR="00A95CE6">
        <w:t>Il presente accordo di collaborazione ha</w:t>
      </w:r>
      <w:r w:rsidR="003B1D30" w:rsidRPr="003B1D30">
        <w:t xml:space="preserve"> decorrenza dalla data di sottoscrizione e scadenza al </w:t>
      </w:r>
      <w:r w:rsidR="00271ADC">
        <w:t>30 giugno 2026</w:t>
      </w:r>
      <w:r w:rsidR="003B1D30" w:rsidRPr="003B1D30">
        <w:t xml:space="preserve">. Potrà essere rinnovata, con apposito atto deliberativo, </w:t>
      </w:r>
      <w:r w:rsidR="00A95CE6">
        <w:t xml:space="preserve">per un periodo di </w:t>
      </w:r>
      <w:proofErr w:type="gramStart"/>
      <w:r w:rsidR="00271ADC">
        <w:t>6</w:t>
      </w:r>
      <w:proofErr w:type="gramEnd"/>
      <w:r w:rsidR="00A95CE6">
        <w:t xml:space="preserve"> mesi</w:t>
      </w:r>
      <w:r w:rsidR="003B1D30" w:rsidRPr="003B1D30">
        <w:t xml:space="preserve"> a discrezione </w:t>
      </w:r>
      <w:r w:rsidR="00A95CE6">
        <w:t xml:space="preserve">dell’amministrazione </w:t>
      </w:r>
      <w:r w:rsidR="00A95CE6" w:rsidRPr="00205A89">
        <w:t>comunale.</w:t>
      </w:r>
      <w:r w:rsidR="003B1D30" w:rsidRPr="00205A89">
        <w:t xml:space="preserve">  </w:t>
      </w:r>
      <w:r w:rsidR="00361232" w:rsidRPr="00205A89">
        <w:t>L’eventuale rinnovo sarà subordinato alla verifica del buon andamento delle attività e della rispondenza alle finalità indicate in premessa, che qui si intendono integralmente richiamate</w:t>
      </w:r>
      <w:r w:rsidR="00271ADC">
        <w:t>.</w:t>
      </w:r>
    </w:p>
    <w:p w14:paraId="5B47A4F7" w14:textId="43A5A953" w:rsidR="00A95CE6" w:rsidRDefault="00007B2B" w:rsidP="00205A89">
      <w:pPr>
        <w:ind w:left="284" w:hanging="426"/>
        <w:jc w:val="both"/>
      </w:pPr>
      <w:r>
        <w:t>1</w:t>
      </w:r>
      <w:r w:rsidR="000B0BB8">
        <w:t>2</w:t>
      </w:r>
      <w:r w:rsidR="00A95CE6">
        <w:t xml:space="preserve">. </w:t>
      </w:r>
      <w:r w:rsidR="003B1D30" w:rsidRPr="003B1D30">
        <w:t xml:space="preserve">Il Comune di </w:t>
      </w:r>
      <w:r w:rsidR="00A95CE6">
        <w:t>Induno Olona</w:t>
      </w:r>
      <w:r w:rsidR="003B1D30" w:rsidRPr="003B1D30">
        <w:t xml:space="preserve"> si riserva la facoltà di recedere, previa diffida, dalla presente convenzione in tutti i casi di inadempimento, da parte della Pro Loco, degli impegni assunti con la presente convenzione. Per effetto del recesso, da notificarsi al Legale Rappresentante della Pro Loco, la presente convenzione si intenderà risolta di pieno diritto. </w:t>
      </w:r>
    </w:p>
    <w:p w14:paraId="1C35133B" w14:textId="3437AD28" w:rsidR="00A95CE6" w:rsidRDefault="00A95CE6" w:rsidP="00205A89">
      <w:pPr>
        <w:ind w:left="284" w:hanging="426"/>
        <w:jc w:val="both"/>
      </w:pPr>
      <w:r>
        <w:t>1</w:t>
      </w:r>
      <w:r w:rsidR="000B0BB8">
        <w:t>3</w:t>
      </w:r>
      <w:r w:rsidR="003B1D30" w:rsidRPr="003B1D30">
        <w:t xml:space="preserve">. </w:t>
      </w:r>
      <w:r w:rsidR="00205A89">
        <w:tab/>
      </w:r>
      <w:r w:rsidR="003B1D30" w:rsidRPr="003B1D30">
        <w:t xml:space="preserve">Le parti consentono il trattamento dei propri dati personali, ai sensi e per gli effetti del regolamento (GDPR General Data Protection Regulation) UE 27.4.2016 n. 679; gli stessi potranno </w:t>
      </w:r>
      <w:r w:rsidR="003B1D30" w:rsidRPr="003B1D30">
        <w:lastRenderedPageBreak/>
        <w:t xml:space="preserve">essere inseriti in banche dati, archivi informatici e sistemi telematici solo per fini connessi a quest’atto, dipendenti formalità ed effetti fiscali conseguenti.  </w:t>
      </w:r>
    </w:p>
    <w:p w14:paraId="58D2E7D0" w14:textId="682EB54E" w:rsidR="00EB622E" w:rsidRDefault="00007B2B" w:rsidP="00205A89">
      <w:pPr>
        <w:ind w:left="284" w:hanging="426"/>
        <w:jc w:val="both"/>
      </w:pPr>
      <w:r>
        <w:t>1</w:t>
      </w:r>
      <w:r w:rsidR="000B0BB8">
        <w:t>4</w:t>
      </w:r>
      <w:r w:rsidR="003B1D30" w:rsidRPr="003B1D30">
        <w:t xml:space="preserve">. </w:t>
      </w:r>
      <w:r w:rsidR="00205A89">
        <w:tab/>
      </w:r>
      <w:r w:rsidR="003B1D30" w:rsidRPr="003B1D30">
        <w:t xml:space="preserve">Per tutto quanto non previsto nella presente scrittura privata valgono le disposizioni di legge in vigore se ed in quanto compatibili. Qualora nel corso della sua validità fossero emanate nuove norme di legge e/o di regolamento, aventi incidenza sul rapporto di collaborazione così instaurato, si procederà alla loro applicazione dalla data di vigenza delle stesse. </w:t>
      </w:r>
    </w:p>
    <w:p w14:paraId="4F66278C" w14:textId="5D0877AD" w:rsidR="003B1D30" w:rsidRDefault="003B1D30" w:rsidP="00205A89">
      <w:pPr>
        <w:ind w:left="142" w:hanging="142"/>
        <w:jc w:val="both"/>
      </w:pPr>
    </w:p>
    <w:p w14:paraId="28E41FCF" w14:textId="5A8D6E95" w:rsidR="007A4E77" w:rsidRDefault="007A4E77" w:rsidP="003B1D30">
      <w:pPr>
        <w:jc w:val="both"/>
      </w:pPr>
      <w:r>
        <w:t>Induno Olona, …………………….</w:t>
      </w:r>
    </w:p>
    <w:p w14:paraId="5948D7D8" w14:textId="77777777" w:rsidR="007A4E77" w:rsidRDefault="007A4E77" w:rsidP="003B1D30">
      <w:pPr>
        <w:jc w:val="both"/>
      </w:pPr>
    </w:p>
    <w:p w14:paraId="7ED8204B" w14:textId="080AF652" w:rsidR="007A4E77" w:rsidRDefault="007A4E77" w:rsidP="003B1D30">
      <w:pPr>
        <w:jc w:val="both"/>
      </w:pPr>
      <w:r>
        <w:t>Comune di Induno Olona</w:t>
      </w:r>
      <w:r>
        <w:tab/>
      </w:r>
      <w:r>
        <w:tab/>
      </w:r>
      <w:r>
        <w:tab/>
      </w:r>
      <w:r>
        <w:tab/>
      </w:r>
      <w:r>
        <w:tab/>
      </w:r>
      <w:r>
        <w:tab/>
        <w:t>Pro Loco di Induno Olona</w:t>
      </w:r>
    </w:p>
    <w:p w14:paraId="61BF0584" w14:textId="77777777" w:rsidR="008B7924" w:rsidRDefault="008B7924" w:rsidP="003B1D30">
      <w:pPr>
        <w:jc w:val="both"/>
      </w:pPr>
      <w:r>
        <w:t xml:space="preserve">IL responsabile del settore </w:t>
      </w:r>
    </w:p>
    <w:p w14:paraId="39DD6E5C" w14:textId="31CFA573" w:rsidR="007A4E77" w:rsidRDefault="008B7924" w:rsidP="003B1D30">
      <w:pPr>
        <w:jc w:val="both"/>
      </w:pPr>
      <w:r>
        <w:t xml:space="preserve">Dott.ssa Rossana Turuani     </w:t>
      </w:r>
      <w:r w:rsidR="007A4E77">
        <w:tab/>
      </w:r>
      <w:r w:rsidR="007A4E77">
        <w:tab/>
      </w:r>
      <w:r w:rsidR="007A4E77">
        <w:tab/>
      </w:r>
      <w:r w:rsidR="007A4E77">
        <w:tab/>
      </w:r>
      <w:r w:rsidR="007A4E77">
        <w:tab/>
        <w:t xml:space="preserve">Il Presidente – Tina </w:t>
      </w:r>
      <w:proofErr w:type="spellStart"/>
      <w:r w:rsidR="007A4E77">
        <w:t>Torcolini</w:t>
      </w:r>
      <w:proofErr w:type="spellEnd"/>
    </w:p>
    <w:sectPr w:rsidR="007A4E77" w:rsidSect="00205A89">
      <w:pgSz w:w="11906" w:h="16838"/>
      <w:pgMar w:top="1560" w:right="1274" w:bottom="1418"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86AE1"/>
    <w:multiLevelType w:val="hybridMultilevel"/>
    <w:tmpl w:val="6658C3DC"/>
    <w:lvl w:ilvl="0" w:tplc="508A3478">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3D00149"/>
    <w:multiLevelType w:val="hybridMultilevel"/>
    <w:tmpl w:val="AFFCE86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832138844">
    <w:abstractNumId w:val="0"/>
  </w:num>
  <w:num w:numId="2" w16cid:durableId="861978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B45"/>
    <w:rsid w:val="00007B2B"/>
    <w:rsid w:val="000B0BB8"/>
    <w:rsid w:val="00113AD6"/>
    <w:rsid w:val="001A169A"/>
    <w:rsid w:val="001E1510"/>
    <w:rsid w:val="001E34E5"/>
    <w:rsid w:val="001E7E10"/>
    <w:rsid w:val="00205A89"/>
    <w:rsid w:val="00271ADC"/>
    <w:rsid w:val="003213C5"/>
    <w:rsid w:val="0035311D"/>
    <w:rsid w:val="00361232"/>
    <w:rsid w:val="003B1D30"/>
    <w:rsid w:val="006A5903"/>
    <w:rsid w:val="007A4E77"/>
    <w:rsid w:val="007A654C"/>
    <w:rsid w:val="007B5766"/>
    <w:rsid w:val="00817CC5"/>
    <w:rsid w:val="00836EB9"/>
    <w:rsid w:val="00894EEB"/>
    <w:rsid w:val="008B7924"/>
    <w:rsid w:val="008F7394"/>
    <w:rsid w:val="00904B9C"/>
    <w:rsid w:val="009C7B3F"/>
    <w:rsid w:val="00A00F33"/>
    <w:rsid w:val="00A95CE6"/>
    <w:rsid w:val="00AC3F12"/>
    <w:rsid w:val="00B03906"/>
    <w:rsid w:val="00B12B45"/>
    <w:rsid w:val="00B840FC"/>
    <w:rsid w:val="00B85C31"/>
    <w:rsid w:val="00C5442A"/>
    <w:rsid w:val="00C67F22"/>
    <w:rsid w:val="00D20A95"/>
    <w:rsid w:val="00D326C4"/>
    <w:rsid w:val="00E63B9E"/>
    <w:rsid w:val="00E655A6"/>
    <w:rsid w:val="00EB622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8AFB8"/>
  <w15:docId w15:val="{4A66BA5C-227A-4300-98A7-140B65599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12B4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olo2">
    <w:name w:val="heading 2"/>
    <w:basedOn w:val="Normale"/>
    <w:next w:val="Normale"/>
    <w:link w:val="Titolo2Carattere"/>
    <w:uiPriority w:val="9"/>
    <w:semiHidden/>
    <w:unhideWhenUsed/>
    <w:qFormat/>
    <w:rsid w:val="00B12B4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olo3">
    <w:name w:val="heading 3"/>
    <w:basedOn w:val="Normale"/>
    <w:next w:val="Normale"/>
    <w:link w:val="Titolo3Carattere"/>
    <w:uiPriority w:val="9"/>
    <w:semiHidden/>
    <w:unhideWhenUsed/>
    <w:qFormat/>
    <w:rsid w:val="00B12B45"/>
    <w:pPr>
      <w:keepNext/>
      <w:keepLines/>
      <w:spacing w:before="160" w:after="80"/>
      <w:outlineLvl w:val="2"/>
    </w:pPr>
    <w:rPr>
      <w:rFonts w:eastAsiaTheme="majorEastAsia" w:cstheme="majorBidi"/>
      <w:color w:val="2E74B5" w:themeColor="accent1" w:themeShade="BF"/>
      <w:sz w:val="28"/>
      <w:szCs w:val="28"/>
    </w:rPr>
  </w:style>
  <w:style w:type="paragraph" w:styleId="Titolo4">
    <w:name w:val="heading 4"/>
    <w:basedOn w:val="Normale"/>
    <w:next w:val="Normale"/>
    <w:link w:val="Titolo4Carattere"/>
    <w:uiPriority w:val="9"/>
    <w:semiHidden/>
    <w:unhideWhenUsed/>
    <w:qFormat/>
    <w:rsid w:val="00B12B45"/>
    <w:pPr>
      <w:keepNext/>
      <w:keepLines/>
      <w:spacing w:before="80" w:after="40"/>
      <w:outlineLvl w:val="3"/>
    </w:pPr>
    <w:rPr>
      <w:rFonts w:eastAsiaTheme="majorEastAsia" w:cstheme="majorBidi"/>
      <w:i/>
      <w:iCs/>
      <w:color w:val="2E74B5" w:themeColor="accent1" w:themeShade="BF"/>
    </w:rPr>
  </w:style>
  <w:style w:type="paragraph" w:styleId="Titolo5">
    <w:name w:val="heading 5"/>
    <w:basedOn w:val="Normale"/>
    <w:next w:val="Normale"/>
    <w:link w:val="Titolo5Carattere"/>
    <w:uiPriority w:val="9"/>
    <w:semiHidden/>
    <w:unhideWhenUsed/>
    <w:qFormat/>
    <w:rsid w:val="00B12B45"/>
    <w:pPr>
      <w:keepNext/>
      <w:keepLines/>
      <w:spacing w:before="80" w:after="40"/>
      <w:outlineLvl w:val="4"/>
    </w:pPr>
    <w:rPr>
      <w:rFonts w:eastAsiaTheme="majorEastAsia" w:cstheme="majorBidi"/>
      <w:color w:val="2E74B5" w:themeColor="accent1" w:themeShade="BF"/>
    </w:rPr>
  </w:style>
  <w:style w:type="paragraph" w:styleId="Titolo6">
    <w:name w:val="heading 6"/>
    <w:basedOn w:val="Normale"/>
    <w:next w:val="Normale"/>
    <w:link w:val="Titolo6Carattere"/>
    <w:uiPriority w:val="9"/>
    <w:semiHidden/>
    <w:unhideWhenUsed/>
    <w:qFormat/>
    <w:rsid w:val="00B12B4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12B4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12B4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12B4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12B45"/>
    <w:rPr>
      <w:rFonts w:asciiTheme="majorHAnsi" w:eastAsiaTheme="majorEastAsia" w:hAnsiTheme="majorHAnsi" w:cstheme="majorBidi"/>
      <w:color w:val="2E74B5" w:themeColor="accent1" w:themeShade="BF"/>
      <w:sz w:val="40"/>
      <w:szCs w:val="40"/>
    </w:rPr>
  </w:style>
  <w:style w:type="character" w:customStyle="1" w:styleId="Titolo2Carattere">
    <w:name w:val="Titolo 2 Carattere"/>
    <w:basedOn w:val="Carpredefinitoparagrafo"/>
    <w:link w:val="Titolo2"/>
    <w:uiPriority w:val="9"/>
    <w:semiHidden/>
    <w:rsid w:val="00B12B45"/>
    <w:rPr>
      <w:rFonts w:asciiTheme="majorHAnsi" w:eastAsiaTheme="majorEastAsia" w:hAnsiTheme="majorHAnsi" w:cstheme="majorBidi"/>
      <w:color w:val="2E74B5" w:themeColor="accent1" w:themeShade="BF"/>
      <w:sz w:val="32"/>
      <w:szCs w:val="32"/>
    </w:rPr>
  </w:style>
  <w:style w:type="character" w:customStyle="1" w:styleId="Titolo3Carattere">
    <w:name w:val="Titolo 3 Carattere"/>
    <w:basedOn w:val="Carpredefinitoparagrafo"/>
    <w:link w:val="Titolo3"/>
    <w:uiPriority w:val="9"/>
    <w:semiHidden/>
    <w:rsid w:val="00B12B45"/>
    <w:rPr>
      <w:rFonts w:eastAsiaTheme="majorEastAsia" w:cstheme="majorBidi"/>
      <w:color w:val="2E74B5" w:themeColor="accent1" w:themeShade="BF"/>
      <w:sz w:val="28"/>
      <w:szCs w:val="28"/>
    </w:rPr>
  </w:style>
  <w:style w:type="character" w:customStyle="1" w:styleId="Titolo4Carattere">
    <w:name w:val="Titolo 4 Carattere"/>
    <w:basedOn w:val="Carpredefinitoparagrafo"/>
    <w:link w:val="Titolo4"/>
    <w:uiPriority w:val="9"/>
    <w:semiHidden/>
    <w:rsid w:val="00B12B45"/>
    <w:rPr>
      <w:rFonts w:eastAsiaTheme="majorEastAsia" w:cstheme="majorBidi"/>
      <w:i/>
      <w:iCs/>
      <w:color w:val="2E74B5" w:themeColor="accent1" w:themeShade="BF"/>
    </w:rPr>
  </w:style>
  <w:style w:type="character" w:customStyle="1" w:styleId="Titolo5Carattere">
    <w:name w:val="Titolo 5 Carattere"/>
    <w:basedOn w:val="Carpredefinitoparagrafo"/>
    <w:link w:val="Titolo5"/>
    <w:uiPriority w:val="9"/>
    <w:semiHidden/>
    <w:rsid w:val="00B12B45"/>
    <w:rPr>
      <w:rFonts w:eastAsiaTheme="majorEastAsia" w:cstheme="majorBidi"/>
      <w:color w:val="2E74B5" w:themeColor="accent1" w:themeShade="BF"/>
    </w:rPr>
  </w:style>
  <w:style w:type="character" w:customStyle="1" w:styleId="Titolo6Carattere">
    <w:name w:val="Titolo 6 Carattere"/>
    <w:basedOn w:val="Carpredefinitoparagrafo"/>
    <w:link w:val="Titolo6"/>
    <w:uiPriority w:val="9"/>
    <w:semiHidden/>
    <w:rsid w:val="00B12B4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12B4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12B4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12B45"/>
    <w:rPr>
      <w:rFonts w:eastAsiaTheme="majorEastAsia" w:cstheme="majorBidi"/>
      <w:color w:val="272727" w:themeColor="text1" w:themeTint="D8"/>
    </w:rPr>
  </w:style>
  <w:style w:type="paragraph" w:styleId="Titolo">
    <w:name w:val="Title"/>
    <w:basedOn w:val="Normale"/>
    <w:next w:val="Normale"/>
    <w:link w:val="TitoloCarattere"/>
    <w:uiPriority w:val="10"/>
    <w:qFormat/>
    <w:rsid w:val="00B12B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12B4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12B4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12B4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12B4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12B45"/>
    <w:rPr>
      <w:i/>
      <w:iCs/>
      <w:color w:val="404040" w:themeColor="text1" w:themeTint="BF"/>
    </w:rPr>
  </w:style>
  <w:style w:type="paragraph" w:styleId="Paragrafoelenco">
    <w:name w:val="List Paragraph"/>
    <w:basedOn w:val="Normale"/>
    <w:uiPriority w:val="34"/>
    <w:qFormat/>
    <w:rsid w:val="00B12B45"/>
    <w:pPr>
      <w:ind w:left="720"/>
      <w:contextualSpacing/>
    </w:pPr>
  </w:style>
  <w:style w:type="character" w:styleId="Enfasiintensa">
    <w:name w:val="Intense Emphasis"/>
    <w:basedOn w:val="Carpredefinitoparagrafo"/>
    <w:uiPriority w:val="21"/>
    <w:qFormat/>
    <w:rsid w:val="00B12B45"/>
    <w:rPr>
      <w:i/>
      <w:iCs/>
      <w:color w:val="2E74B5" w:themeColor="accent1" w:themeShade="BF"/>
    </w:rPr>
  </w:style>
  <w:style w:type="paragraph" w:styleId="Citazioneintensa">
    <w:name w:val="Intense Quote"/>
    <w:basedOn w:val="Normale"/>
    <w:next w:val="Normale"/>
    <w:link w:val="CitazioneintensaCarattere"/>
    <w:uiPriority w:val="30"/>
    <w:qFormat/>
    <w:rsid w:val="00B12B4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zioneintensaCarattere">
    <w:name w:val="Citazione intensa Carattere"/>
    <w:basedOn w:val="Carpredefinitoparagrafo"/>
    <w:link w:val="Citazioneintensa"/>
    <w:uiPriority w:val="30"/>
    <w:rsid w:val="00B12B45"/>
    <w:rPr>
      <w:i/>
      <w:iCs/>
      <w:color w:val="2E74B5" w:themeColor="accent1" w:themeShade="BF"/>
    </w:rPr>
  </w:style>
  <w:style w:type="character" w:styleId="Riferimentointenso">
    <w:name w:val="Intense Reference"/>
    <w:basedOn w:val="Carpredefinitoparagrafo"/>
    <w:uiPriority w:val="32"/>
    <w:qFormat/>
    <w:rsid w:val="00B12B45"/>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1064</Words>
  <Characters>6069</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Gorone Chiara</dc:creator>
  <cp:keywords/>
  <dc:description/>
  <cp:lastModifiedBy>Gorone Chiara</cp:lastModifiedBy>
  <cp:revision>2</cp:revision>
  <dcterms:created xsi:type="dcterms:W3CDTF">2025-11-26T14:55:00Z</dcterms:created>
  <dcterms:modified xsi:type="dcterms:W3CDTF">2025-11-26T14:55:00Z</dcterms:modified>
</cp:coreProperties>
</file>