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2A1AB" w14:textId="17A0BD3C" w:rsidR="00C4187E" w:rsidRDefault="00C4187E" w:rsidP="002D77BD">
      <w:pPr>
        <w:spacing w:before="120"/>
        <w:jc w:val="both"/>
        <w:rPr>
          <w:rFonts w:cstheme="minorHAnsi"/>
          <w:sz w:val="24"/>
          <w:szCs w:val="24"/>
        </w:rPr>
      </w:pPr>
    </w:p>
    <w:p w14:paraId="1ED0E74D" w14:textId="2A12E685" w:rsidR="00C4187E" w:rsidRDefault="00A10C9E" w:rsidP="00A10C9E">
      <w:pPr>
        <w:jc w:val="center"/>
        <w:rPr>
          <w:rFonts w:cstheme="minorHAnsi"/>
          <w:sz w:val="24"/>
          <w:szCs w:val="24"/>
        </w:rPr>
      </w:pPr>
      <w:r>
        <w:rPr>
          <w:noProof/>
        </w:rPr>
        <w:drawing>
          <wp:inline distT="0" distB="0" distL="0" distR="0" wp14:anchorId="32224586" wp14:editId="67D1EAE9">
            <wp:extent cx="3486785" cy="1503045"/>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8"/>
                    <a:stretch>
                      <a:fillRect/>
                    </a:stretch>
                  </pic:blipFill>
                  <pic:spPr>
                    <a:xfrm>
                      <a:off x="0" y="0"/>
                      <a:ext cx="3486785" cy="1503045"/>
                    </a:xfrm>
                    <a:prstGeom prst="rect">
                      <a:avLst/>
                    </a:prstGeom>
                  </pic:spPr>
                </pic:pic>
              </a:graphicData>
            </a:graphic>
          </wp:inline>
        </w:drawing>
      </w:r>
    </w:p>
    <w:p w14:paraId="4F464811" w14:textId="5F770D84" w:rsidR="00C4187E" w:rsidRDefault="00C4187E" w:rsidP="00C4187E">
      <w:pPr>
        <w:rPr>
          <w:rFonts w:cstheme="minorHAnsi"/>
          <w:sz w:val="24"/>
          <w:szCs w:val="24"/>
        </w:rPr>
      </w:pPr>
    </w:p>
    <w:p w14:paraId="56479EDF" w14:textId="77777777" w:rsidR="008E4CE1" w:rsidRDefault="008E4CE1" w:rsidP="002D77BD">
      <w:pPr>
        <w:spacing w:before="120"/>
        <w:jc w:val="both"/>
        <w:rPr>
          <w:rFonts w:cstheme="minorHAnsi"/>
          <w:sz w:val="24"/>
          <w:szCs w:val="24"/>
        </w:rPr>
      </w:pPr>
    </w:p>
    <w:p w14:paraId="5CBB136A" w14:textId="77777777" w:rsidR="003D7C7D" w:rsidRDefault="003D7C7D" w:rsidP="00E87A6C">
      <w:pPr>
        <w:spacing w:before="120" w:after="120"/>
        <w:ind w:right="-82"/>
        <w:jc w:val="center"/>
        <w:rPr>
          <w:rFonts w:ascii="Calibri" w:hAnsi="Calibri"/>
          <w:b/>
          <w:iCs/>
          <w:color w:val="1F497D"/>
          <w:sz w:val="50"/>
          <w:szCs w:val="50"/>
        </w:rPr>
      </w:pPr>
    </w:p>
    <w:p w14:paraId="0FE49F4E" w14:textId="77777777" w:rsidR="003D7C7D" w:rsidRDefault="003D7C7D" w:rsidP="00E87A6C">
      <w:pPr>
        <w:spacing w:before="120" w:after="120"/>
        <w:ind w:right="-82"/>
        <w:jc w:val="center"/>
        <w:rPr>
          <w:rFonts w:ascii="Calibri" w:hAnsi="Calibri"/>
          <w:b/>
          <w:iCs/>
          <w:color w:val="1F497D"/>
          <w:sz w:val="50"/>
          <w:szCs w:val="50"/>
        </w:rPr>
      </w:pPr>
    </w:p>
    <w:p w14:paraId="50C025FD" w14:textId="77777777" w:rsidR="003D7C7D" w:rsidRDefault="003D7C7D" w:rsidP="00E87A6C">
      <w:pPr>
        <w:spacing w:before="120" w:after="120"/>
        <w:ind w:right="-82"/>
        <w:jc w:val="center"/>
        <w:rPr>
          <w:rFonts w:ascii="Calibri" w:hAnsi="Calibri"/>
          <w:b/>
          <w:iCs/>
          <w:color w:val="1F497D"/>
          <w:sz w:val="50"/>
          <w:szCs w:val="50"/>
        </w:rPr>
      </w:pPr>
    </w:p>
    <w:p w14:paraId="767E2CA7" w14:textId="77777777" w:rsidR="003D7C7D" w:rsidRPr="00542AEF" w:rsidRDefault="003D7C7D" w:rsidP="003D7C7D">
      <w:pPr>
        <w:spacing w:before="120" w:after="120"/>
        <w:ind w:right="-82"/>
        <w:jc w:val="center"/>
        <w:rPr>
          <w:rFonts w:ascii="Calibri" w:hAnsi="Calibri"/>
          <w:b/>
          <w:iCs/>
          <w:color w:val="1F497D"/>
          <w:sz w:val="50"/>
          <w:szCs w:val="50"/>
        </w:rPr>
      </w:pPr>
      <w:r>
        <w:rPr>
          <w:rFonts w:ascii="Calibri" w:hAnsi="Calibri"/>
          <w:b/>
          <w:i/>
          <w:iCs/>
          <w:color w:val="1F497D"/>
          <w:sz w:val="50"/>
          <w:szCs w:val="50"/>
        </w:rPr>
        <w:t xml:space="preserve">SCHEDA DI RILEVAZIONE </w:t>
      </w:r>
    </w:p>
    <w:p w14:paraId="61840963" w14:textId="77777777" w:rsidR="003D7C7D" w:rsidRDefault="003D7C7D" w:rsidP="00E87A6C">
      <w:pPr>
        <w:spacing w:before="120" w:after="120"/>
        <w:ind w:right="-82"/>
        <w:jc w:val="center"/>
        <w:rPr>
          <w:rFonts w:ascii="Calibri" w:hAnsi="Calibri"/>
          <w:b/>
          <w:iCs/>
          <w:color w:val="1F497D"/>
          <w:sz w:val="50"/>
          <w:szCs w:val="50"/>
        </w:rPr>
      </w:pPr>
      <w:r>
        <w:rPr>
          <w:rFonts w:ascii="Calibri" w:hAnsi="Calibri"/>
          <w:b/>
          <w:iCs/>
          <w:color w:val="1F497D"/>
          <w:sz w:val="50"/>
          <w:szCs w:val="50"/>
        </w:rPr>
        <w:t>PER IL</w:t>
      </w:r>
    </w:p>
    <w:p w14:paraId="21690B96" w14:textId="77777777" w:rsidR="00E87A6C" w:rsidRPr="002C255D" w:rsidRDefault="00E87A6C" w:rsidP="00E87A6C">
      <w:pPr>
        <w:spacing w:before="120" w:after="120"/>
        <w:ind w:right="-82"/>
        <w:jc w:val="center"/>
        <w:rPr>
          <w:rFonts w:ascii="Calibri" w:hAnsi="Calibri"/>
          <w:b/>
          <w:iCs/>
          <w:color w:val="1F497D"/>
          <w:sz w:val="50"/>
          <w:szCs w:val="50"/>
        </w:rPr>
      </w:pPr>
      <w:r>
        <w:rPr>
          <w:rFonts w:ascii="Calibri" w:hAnsi="Calibri"/>
          <w:b/>
          <w:iCs/>
          <w:color w:val="1F497D"/>
          <w:sz w:val="50"/>
          <w:szCs w:val="50"/>
        </w:rPr>
        <w:t>CENSIMENTO</w:t>
      </w:r>
      <w:r w:rsidRPr="002C255D">
        <w:rPr>
          <w:rFonts w:ascii="Calibri" w:hAnsi="Calibri"/>
          <w:b/>
          <w:iCs/>
          <w:color w:val="1F497D"/>
          <w:sz w:val="50"/>
          <w:szCs w:val="50"/>
        </w:rPr>
        <w:t xml:space="preserve"> DELLE PARTECIPAZIONI</w:t>
      </w:r>
      <w:r>
        <w:rPr>
          <w:rFonts w:ascii="Calibri" w:hAnsi="Calibri"/>
          <w:b/>
          <w:iCs/>
          <w:color w:val="1F497D"/>
          <w:sz w:val="50"/>
          <w:szCs w:val="50"/>
        </w:rPr>
        <w:t xml:space="preserve"> PUBBLICHE</w:t>
      </w:r>
    </w:p>
    <w:p w14:paraId="55EE2D31" w14:textId="77777777" w:rsidR="00E87A6C" w:rsidRPr="00624CEE" w:rsidRDefault="00E87A6C" w:rsidP="00E87A6C">
      <w:pPr>
        <w:spacing w:before="120" w:after="120"/>
        <w:ind w:right="-82"/>
        <w:jc w:val="center"/>
        <w:rPr>
          <w:rFonts w:ascii="Calibri" w:hAnsi="Calibri"/>
          <w:b/>
          <w:iCs/>
          <w:color w:val="1F497D"/>
          <w:sz w:val="50"/>
          <w:szCs w:val="50"/>
          <w:u w:val="single"/>
        </w:rPr>
      </w:pPr>
      <w:r>
        <w:rPr>
          <w:rFonts w:ascii="Calibri" w:hAnsi="Calibri"/>
          <w:b/>
          <w:iCs/>
          <w:color w:val="1F497D"/>
          <w:sz w:val="50"/>
          <w:szCs w:val="50"/>
        </w:rPr>
        <w:t>(</w:t>
      </w:r>
      <w:r w:rsidRPr="002C255D">
        <w:rPr>
          <w:rFonts w:ascii="Calibri" w:hAnsi="Calibri"/>
          <w:b/>
          <w:iCs/>
          <w:color w:val="1F497D"/>
          <w:sz w:val="50"/>
          <w:szCs w:val="50"/>
        </w:rPr>
        <w:t>art. 17, commi 3 e 4, D.L. n. 90/2014</w:t>
      </w:r>
      <w:r>
        <w:rPr>
          <w:rFonts w:ascii="Calibri" w:hAnsi="Calibri"/>
          <w:b/>
          <w:iCs/>
          <w:color w:val="1F497D"/>
          <w:sz w:val="50"/>
          <w:szCs w:val="50"/>
        </w:rPr>
        <w:t>)</w:t>
      </w:r>
    </w:p>
    <w:p w14:paraId="1BE9A8F0" w14:textId="77777777" w:rsidR="008F6513" w:rsidRDefault="008F6513" w:rsidP="00E87A6C">
      <w:pPr>
        <w:spacing w:before="120" w:after="120"/>
        <w:ind w:right="-82"/>
        <w:jc w:val="center"/>
        <w:rPr>
          <w:rFonts w:ascii="Calibri" w:hAnsi="Calibri"/>
          <w:b/>
          <w:iCs/>
          <w:color w:val="1F497D"/>
          <w:sz w:val="48"/>
          <w:szCs w:val="48"/>
        </w:rPr>
      </w:pPr>
    </w:p>
    <w:p w14:paraId="02B52CEF" w14:textId="69519E68" w:rsidR="00E87A6C" w:rsidRDefault="00E87A6C" w:rsidP="00E87A6C">
      <w:pPr>
        <w:spacing w:before="120" w:after="120"/>
        <w:ind w:right="-82"/>
        <w:jc w:val="center"/>
        <w:rPr>
          <w:rFonts w:ascii="Calibri" w:hAnsi="Calibri"/>
          <w:b/>
          <w:iCs/>
          <w:color w:val="1F497D"/>
          <w:sz w:val="48"/>
          <w:szCs w:val="48"/>
        </w:rPr>
      </w:pPr>
      <w:r w:rsidRPr="00CC51EE">
        <w:rPr>
          <w:rFonts w:ascii="Calibri" w:hAnsi="Calibri"/>
          <w:b/>
          <w:iCs/>
          <w:color w:val="1F497D"/>
          <w:sz w:val="48"/>
          <w:szCs w:val="48"/>
        </w:rPr>
        <w:t>Dati relativi al</w:t>
      </w:r>
      <w:r w:rsidR="00C611AD">
        <w:rPr>
          <w:rFonts w:ascii="Calibri" w:hAnsi="Calibri"/>
          <w:b/>
          <w:iCs/>
          <w:color w:val="1F497D"/>
          <w:sz w:val="48"/>
          <w:szCs w:val="48"/>
        </w:rPr>
        <w:t xml:space="preserve"> 31/12/</w:t>
      </w:r>
      <w:r w:rsidR="009C2094">
        <w:rPr>
          <w:rFonts w:ascii="Calibri" w:hAnsi="Calibri"/>
          <w:b/>
          <w:iCs/>
          <w:color w:val="1F497D"/>
          <w:sz w:val="48"/>
          <w:szCs w:val="48"/>
        </w:rPr>
        <w:t>202</w:t>
      </w:r>
      <w:r w:rsidR="00B022D1">
        <w:rPr>
          <w:rFonts w:ascii="Calibri" w:hAnsi="Calibri"/>
          <w:b/>
          <w:iCs/>
          <w:color w:val="1F497D"/>
          <w:sz w:val="48"/>
          <w:szCs w:val="48"/>
        </w:rPr>
        <w:t>4</w:t>
      </w:r>
    </w:p>
    <w:p w14:paraId="5114A94E" w14:textId="1DC969D8" w:rsidR="00791815" w:rsidRDefault="00791815" w:rsidP="00791815">
      <w:pPr>
        <w:tabs>
          <w:tab w:val="left" w:pos="4350"/>
        </w:tabs>
        <w:rPr>
          <w:rFonts w:ascii="Calibri" w:hAnsi="Calibri"/>
          <w:b/>
          <w:iCs/>
          <w:color w:val="1F497D"/>
          <w:sz w:val="48"/>
          <w:szCs w:val="48"/>
        </w:rPr>
      </w:pPr>
      <w:r>
        <w:rPr>
          <w:rFonts w:ascii="Calibri" w:hAnsi="Calibri"/>
          <w:b/>
          <w:iCs/>
          <w:color w:val="1F497D"/>
          <w:sz w:val="48"/>
          <w:szCs w:val="48"/>
        </w:rPr>
        <w:tab/>
      </w:r>
    </w:p>
    <w:p w14:paraId="11440750" w14:textId="38D1F302" w:rsidR="00AB19D6" w:rsidRDefault="00AB19D6" w:rsidP="00B022D1">
      <w:pPr>
        <w:tabs>
          <w:tab w:val="left" w:pos="2970"/>
          <w:tab w:val="left" w:pos="4350"/>
        </w:tabs>
        <w:rPr>
          <w:rFonts w:ascii="Calibri" w:hAnsi="Calibri"/>
          <w:sz w:val="48"/>
          <w:szCs w:val="48"/>
        </w:rPr>
      </w:pPr>
      <w:r>
        <w:rPr>
          <w:rFonts w:ascii="Calibri" w:hAnsi="Calibri"/>
          <w:sz w:val="48"/>
          <w:szCs w:val="48"/>
        </w:rPr>
        <w:tab/>
      </w:r>
      <w:r w:rsidR="00B022D1">
        <w:rPr>
          <w:rFonts w:ascii="Calibri" w:hAnsi="Calibri"/>
          <w:sz w:val="48"/>
          <w:szCs w:val="48"/>
        </w:rPr>
        <w:tab/>
      </w:r>
    </w:p>
    <w:p w14:paraId="05DE3633" w14:textId="77777777" w:rsidR="00B022D1" w:rsidRDefault="00B022D1" w:rsidP="00887610">
      <w:pPr>
        <w:tabs>
          <w:tab w:val="left" w:pos="4350"/>
        </w:tabs>
        <w:rPr>
          <w:rFonts w:ascii="Calibri" w:hAnsi="Calibri"/>
          <w:sz w:val="48"/>
          <w:szCs w:val="48"/>
        </w:rPr>
      </w:pPr>
    </w:p>
    <w:p w14:paraId="5A590646" w14:textId="7B36F191" w:rsidR="003D7C7D" w:rsidRPr="00911364" w:rsidRDefault="003D7C7D" w:rsidP="00887610">
      <w:pPr>
        <w:tabs>
          <w:tab w:val="left" w:pos="4350"/>
        </w:tabs>
        <w:rPr>
          <w:rFonts w:eastAsia="MS Mincho" w:cs="Calibri"/>
          <w:b/>
          <w:bCs/>
          <w:color w:val="FFFFFF"/>
          <w:sz w:val="18"/>
          <w:szCs w:val="24"/>
          <w:lang w:eastAsia="ja-JP"/>
        </w:rPr>
      </w:pPr>
      <w:r w:rsidRPr="00B022D1">
        <w:rPr>
          <w:rFonts w:ascii="Calibri" w:hAnsi="Calibri"/>
          <w:sz w:val="48"/>
          <w:szCs w:val="48"/>
        </w:rPr>
        <w:br w:type="page"/>
      </w:r>
      <w:r w:rsidRPr="00911364">
        <w:rPr>
          <w:rFonts w:eastAsia="MS Mincho" w:cs="Calibri"/>
          <w:b/>
          <w:bCs/>
          <w:color w:val="FFFFFF"/>
          <w:sz w:val="18"/>
          <w:szCs w:val="24"/>
          <w:lang w:eastAsia="ja-JP"/>
        </w:rPr>
        <w:lastRenderedPageBreak/>
        <w:t>DATI ANAGRAFICI DELLA PARTECIPATA</w:t>
      </w:r>
    </w:p>
    <w:tbl>
      <w:tblPr>
        <w:tblW w:w="4999" w:type="pct"/>
        <w:jc w:val="center"/>
        <w:tblLook w:val="04A0" w:firstRow="1" w:lastRow="0" w:firstColumn="1" w:lastColumn="0" w:noHBand="0" w:noVBand="1"/>
      </w:tblPr>
      <w:tblGrid>
        <w:gridCol w:w="4812"/>
        <w:gridCol w:w="4819"/>
      </w:tblGrid>
      <w:tr w:rsidR="003D7C7D" w:rsidRPr="003229A4" w14:paraId="4591C771" w14:textId="77777777" w:rsidTr="00911364">
        <w:trPr>
          <w:cantSplit/>
          <w:trHeight w:val="249"/>
          <w:tblHeader/>
          <w:jc w:val="center"/>
        </w:trPr>
        <w:tc>
          <w:tcPr>
            <w:tcW w:w="2498" w:type="pct"/>
            <w:tcBorders>
              <w:top w:val="double" w:sz="6" w:space="0" w:color="0F253F"/>
              <w:left w:val="single" w:sz="4" w:space="0" w:color="FFFFFF"/>
              <w:bottom w:val="double" w:sz="6" w:space="0" w:color="254061"/>
              <w:right w:val="nil"/>
            </w:tcBorders>
            <w:shd w:val="clear" w:color="auto" w:fill="DEEAF6"/>
            <w:vAlign w:val="center"/>
            <w:hideMark/>
          </w:tcPr>
          <w:p w14:paraId="245287BE" w14:textId="77777777" w:rsidR="003D7C7D" w:rsidRPr="00911364" w:rsidRDefault="003D7C7D" w:rsidP="00911364">
            <w:pPr>
              <w:keepNext/>
              <w:spacing w:after="0" w:line="256" w:lineRule="auto"/>
              <w:jc w:val="center"/>
              <w:rPr>
                <w:rFonts w:eastAsia="Calibri" w:cs="Calibri"/>
                <w:b/>
                <w:bCs/>
                <w:color w:val="44546A"/>
                <w:sz w:val="18"/>
                <w:szCs w:val="20"/>
              </w:rPr>
            </w:pPr>
            <w:r w:rsidRPr="00911364">
              <w:rPr>
                <w:rFonts w:eastAsia="Calibri" w:cs="Calibri"/>
                <w:b/>
                <w:bCs/>
                <w:color w:val="44546A"/>
                <w:sz w:val="18"/>
                <w:szCs w:val="20"/>
              </w:rPr>
              <w:t>NOME DEL CAMPO</w:t>
            </w:r>
          </w:p>
        </w:tc>
        <w:tc>
          <w:tcPr>
            <w:tcW w:w="2502" w:type="pct"/>
            <w:tcBorders>
              <w:top w:val="double" w:sz="6" w:space="0" w:color="0F253F"/>
              <w:left w:val="single" w:sz="4" w:space="0" w:color="FFFFFF"/>
              <w:bottom w:val="double" w:sz="6" w:space="0" w:color="254061"/>
              <w:right w:val="nil"/>
            </w:tcBorders>
            <w:shd w:val="clear" w:color="auto" w:fill="DEEAF6"/>
            <w:vAlign w:val="center"/>
            <w:hideMark/>
          </w:tcPr>
          <w:p w14:paraId="0D2E5579" w14:textId="77777777" w:rsidR="003D7C7D" w:rsidRPr="00911364" w:rsidRDefault="00911364" w:rsidP="00911364">
            <w:pPr>
              <w:spacing w:after="0" w:line="256" w:lineRule="auto"/>
              <w:jc w:val="center"/>
              <w:rPr>
                <w:rFonts w:eastAsia="Calibri" w:cs="Calibri"/>
                <w:b/>
                <w:bCs/>
                <w:color w:val="44546A"/>
                <w:sz w:val="18"/>
                <w:szCs w:val="20"/>
              </w:rPr>
            </w:pPr>
            <w:r w:rsidRPr="00911364">
              <w:rPr>
                <w:rFonts w:eastAsia="Calibri" w:cs="Calibri"/>
                <w:b/>
                <w:bCs/>
                <w:color w:val="44546A"/>
                <w:sz w:val="18"/>
                <w:szCs w:val="20"/>
              </w:rPr>
              <w:t>Indicazioni per la compilazione</w:t>
            </w:r>
          </w:p>
        </w:tc>
      </w:tr>
      <w:tr w:rsidR="003D7C7D" w:rsidRPr="003229A4" w14:paraId="06B4A1CD"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049D14A5" w14:textId="77777777" w:rsidR="003D7C7D" w:rsidRPr="00911364" w:rsidRDefault="003D7C7D" w:rsidP="00911364">
            <w:pPr>
              <w:spacing w:after="0" w:line="240" w:lineRule="auto"/>
              <w:rPr>
                <w:rFonts w:eastAsia="Calibri" w:cs="Calibri"/>
                <w:sz w:val="18"/>
                <w:szCs w:val="20"/>
              </w:rPr>
            </w:pPr>
            <w:r w:rsidRPr="00911364">
              <w:rPr>
                <w:rFonts w:eastAsia="Calibri" w:cs="Calibri"/>
                <w:b/>
                <w:color w:val="244062"/>
                <w:sz w:val="18"/>
                <w:szCs w:val="20"/>
              </w:rPr>
              <w:t xml:space="preserve">Codice Fiscale </w:t>
            </w:r>
          </w:p>
        </w:tc>
        <w:tc>
          <w:tcPr>
            <w:tcW w:w="2502" w:type="pct"/>
            <w:tcBorders>
              <w:top w:val="nil"/>
              <w:left w:val="nil"/>
              <w:bottom w:val="single" w:sz="4" w:space="0" w:color="254061"/>
              <w:right w:val="single" w:sz="4" w:space="0" w:color="254061"/>
            </w:tcBorders>
            <w:vAlign w:val="center"/>
          </w:tcPr>
          <w:p w14:paraId="192DA236" w14:textId="67E9E481" w:rsidR="003D7C7D" w:rsidRPr="00296D79" w:rsidRDefault="00C96D1D" w:rsidP="00911364">
            <w:pPr>
              <w:spacing w:after="0" w:line="240" w:lineRule="auto"/>
              <w:rPr>
                <w:rFonts w:ascii="Calibri" w:eastAsia="Calibri" w:hAnsi="Calibri" w:cs="Calibri"/>
                <w:iCs/>
                <w:color w:val="244062"/>
                <w:sz w:val="18"/>
                <w:szCs w:val="18"/>
              </w:rPr>
            </w:pPr>
            <w:r w:rsidRPr="00C96D1D">
              <w:rPr>
                <w:rFonts w:ascii="Calibri" w:eastAsia="Calibri" w:hAnsi="Calibri" w:cs="Calibri"/>
                <w:iCs/>
                <w:color w:val="244062"/>
                <w:sz w:val="18"/>
                <w:szCs w:val="18"/>
              </w:rPr>
              <w:t>02945490122</w:t>
            </w:r>
          </w:p>
        </w:tc>
      </w:tr>
      <w:tr w:rsidR="003D7C7D" w:rsidRPr="003229A4" w14:paraId="3A596C26"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5AAFE114" w14:textId="77777777" w:rsidR="003D7C7D" w:rsidRPr="00911364" w:rsidRDefault="003D7C7D" w:rsidP="00911364">
            <w:pPr>
              <w:spacing w:after="0" w:line="240" w:lineRule="auto"/>
              <w:rPr>
                <w:rFonts w:eastAsia="Calibri" w:cs="Calibri"/>
                <w:b/>
                <w:color w:val="244062"/>
                <w:sz w:val="18"/>
                <w:szCs w:val="20"/>
              </w:rPr>
            </w:pPr>
            <w:r w:rsidRPr="00911364">
              <w:rPr>
                <w:rFonts w:eastAsia="Calibri" w:cs="Calibri"/>
                <w:b/>
                <w:color w:val="244062"/>
                <w:sz w:val="18"/>
                <w:szCs w:val="20"/>
              </w:rPr>
              <w:t xml:space="preserve">Denominazione </w:t>
            </w:r>
          </w:p>
        </w:tc>
        <w:tc>
          <w:tcPr>
            <w:tcW w:w="2502" w:type="pct"/>
            <w:tcBorders>
              <w:top w:val="nil"/>
              <w:left w:val="nil"/>
              <w:bottom w:val="single" w:sz="4" w:space="0" w:color="254061"/>
              <w:right w:val="single" w:sz="4" w:space="0" w:color="254061"/>
            </w:tcBorders>
            <w:vAlign w:val="center"/>
          </w:tcPr>
          <w:p w14:paraId="285AB188" w14:textId="1018A71A" w:rsidR="003D7C7D" w:rsidRPr="00296D79" w:rsidRDefault="00C96D1D" w:rsidP="00911364">
            <w:pPr>
              <w:spacing w:after="0" w:line="240" w:lineRule="auto"/>
              <w:rPr>
                <w:rFonts w:eastAsia="Calibri" w:cs="Calibri"/>
                <w:iCs/>
                <w:color w:val="244062"/>
                <w:sz w:val="18"/>
                <w:szCs w:val="18"/>
              </w:rPr>
            </w:pPr>
            <w:r w:rsidRPr="00C96D1D">
              <w:rPr>
                <w:rFonts w:eastAsia="Calibri" w:cs="Calibri"/>
                <w:iCs/>
                <w:color w:val="244062"/>
                <w:sz w:val="18"/>
                <w:szCs w:val="18"/>
              </w:rPr>
              <w:t>PREALPI SERVIZI S.R.L. IN LIQUIDAZIONE</w:t>
            </w:r>
          </w:p>
        </w:tc>
      </w:tr>
      <w:tr w:rsidR="003D7C7D" w:rsidRPr="003229A4" w14:paraId="5781A0CB"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1396BB0F" w14:textId="77777777" w:rsidR="003D7C7D" w:rsidRPr="00911364" w:rsidRDefault="00004B89" w:rsidP="00004B89">
            <w:pPr>
              <w:spacing w:after="0" w:line="240" w:lineRule="auto"/>
              <w:rPr>
                <w:rFonts w:eastAsia="Calibri" w:cs="Calibri"/>
                <w:b/>
                <w:color w:val="244062"/>
                <w:sz w:val="18"/>
                <w:szCs w:val="20"/>
              </w:rPr>
            </w:pPr>
            <w:r>
              <w:rPr>
                <w:rFonts w:eastAsia="Calibri" w:cs="Calibri"/>
                <w:b/>
                <w:color w:val="244062"/>
                <w:sz w:val="18"/>
                <w:szCs w:val="20"/>
              </w:rPr>
              <w:t>Data</w:t>
            </w:r>
            <w:r w:rsidR="003D7C7D" w:rsidRPr="00911364">
              <w:rPr>
                <w:rFonts w:eastAsia="Calibri" w:cs="Calibri"/>
                <w:b/>
                <w:color w:val="244062"/>
                <w:sz w:val="18"/>
                <w:szCs w:val="20"/>
              </w:rPr>
              <w:t xml:space="preserve"> di costituzione della </w:t>
            </w:r>
            <w:r>
              <w:rPr>
                <w:rFonts w:eastAsia="Calibri" w:cs="Calibri"/>
                <w:b/>
                <w:color w:val="244062"/>
                <w:sz w:val="18"/>
                <w:szCs w:val="20"/>
              </w:rPr>
              <w:t>partecipata</w:t>
            </w:r>
          </w:p>
        </w:tc>
        <w:tc>
          <w:tcPr>
            <w:tcW w:w="2502" w:type="pct"/>
            <w:tcBorders>
              <w:top w:val="nil"/>
              <w:left w:val="nil"/>
              <w:bottom w:val="single" w:sz="4" w:space="0" w:color="254061"/>
              <w:right w:val="single" w:sz="4" w:space="0" w:color="254061"/>
            </w:tcBorders>
            <w:vAlign w:val="center"/>
          </w:tcPr>
          <w:p w14:paraId="1892EC58" w14:textId="16C64BCC" w:rsidR="003D7C7D" w:rsidRPr="00296D79" w:rsidRDefault="00C96D1D" w:rsidP="00911364">
            <w:pPr>
              <w:spacing w:after="0" w:line="240" w:lineRule="auto"/>
              <w:rPr>
                <w:rFonts w:eastAsia="Calibri" w:cs="Calibri"/>
                <w:iCs/>
                <w:color w:val="244062"/>
                <w:sz w:val="18"/>
                <w:szCs w:val="18"/>
              </w:rPr>
            </w:pPr>
            <w:r w:rsidRPr="00C96D1D">
              <w:rPr>
                <w:rFonts w:eastAsia="Calibri" w:cs="Calibri"/>
                <w:iCs/>
                <w:color w:val="244062"/>
                <w:sz w:val="18"/>
                <w:szCs w:val="18"/>
              </w:rPr>
              <w:t>12/07/2006</w:t>
            </w:r>
          </w:p>
        </w:tc>
      </w:tr>
      <w:tr w:rsidR="003D7C7D" w:rsidRPr="003229A4" w14:paraId="4E9A0C7A"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230267C3" w14:textId="77777777" w:rsidR="003D7C7D" w:rsidRPr="00911364" w:rsidRDefault="003D7C7D" w:rsidP="00911364">
            <w:pPr>
              <w:spacing w:after="0" w:line="240" w:lineRule="auto"/>
              <w:rPr>
                <w:rFonts w:eastAsia="Calibri" w:cs="Calibri"/>
                <w:b/>
                <w:color w:val="244062"/>
                <w:sz w:val="18"/>
                <w:szCs w:val="20"/>
              </w:rPr>
            </w:pPr>
            <w:r w:rsidRPr="00911364">
              <w:rPr>
                <w:rFonts w:eastAsia="Calibri" w:cs="Calibri"/>
                <w:b/>
                <w:color w:val="244062"/>
                <w:sz w:val="18"/>
                <w:szCs w:val="20"/>
              </w:rPr>
              <w:t>Forma giuridica</w:t>
            </w:r>
          </w:p>
        </w:tc>
        <w:tc>
          <w:tcPr>
            <w:tcW w:w="2502" w:type="pct"/>
            <w:tcBorders>
              <w:top w:val="nil"/>
              <w:left w:val="nil"/>
              <w:bottom w:val="single" w:sz="4" w:space="0" w:color="254061"/>
              <w:right w:val="single" w:sz="4" w:space="0" w:color="254061"/>
            </w:tcBorders>
            <w:vAlign w:val="center"/>
            <w:hideMark/>
          </w:tcPr>
          <w:sdt>
            <w:sdtPr>
              <w:rPr>
                <w:rFonts w:eastAsia="Calibri" w:cs="Calibri"/>
                <w:iCs/>
                <w:color w:val="244062"/>
                <w:sz w:val="18"/>
                <w:szCs w:val="18"/>
              </w:rPr>
              <w:alias w:val="Forma giuridica"/>
              <w:tag w:val="Forma giuridica"/>
              <w:id w:val="1730036914"/>
              <w:placeholder>
                <w:docPart w:val="B8CF8619A0E04D438474C94A4B9C2B4E"/>
              </w:placeholder>
              <w:comboBox>
                <w:listItem w:displayText="Società per azioni" w:value="Società per azioni"/>
                <w:listItem w:displayText="Società in accomandita per azioni" w:value="Società in accomandita per azioni"/>
                <w:listItem w:displayText="Società a responsabilità limitata" w:value="Società a responsabilità limitata"/>
                <w:listItem w:displayText="Società consortile per azioni" w:value="Società consortile per azioni"/>
                <w:listItem w:displayText="Società consortile a responsabilità limitata" w:value="Società consortile a responsabilità limitata"/>
                <w:listItem w:displayText="Società cooperativa" w:value="Società cooperativa"/>
                <w:listItem w:displayText="Società in accomandita semplice" w:value="Società in accomandita semplice"/>
                <w:listItem w:displayText="Società in nome collettivo" w:value="Società in nome collettivo"/>
                <w:listItem w:displayText="Società semplice" w:value="Società semplice"/>
                <w:listItem w:displayText="Società estera" w:value="Società estera"/>
                <w:listItem w:displayText="Associazione" w:value="Associazione"/>
                <w:listItem w:displayText="Azienda speciale" w:value="Azienda speciale"/>
                <w:listItem w:displayText="Consorzio" w:value="Consorzio"/>
                <w:listItem w:displayText="Ente pubblico" w:value="Ente pubblico"/>
                <w:listItem w:displayText="Fondazione" w:value="Fondazione"/>
                <w:listItem w:displayText="Istituzione" w:value="Istituzione"/>
                <w:listItem w:displayText="Altra forma giuridica NON SOCIETARIA" w:value="Altra forma giuridica NON SOCIETARIA"/>
              </w:comboBox>
            </w:sdtPr>
            <w:sdtEndPr/>
            <w:sdtContent>
              <w:p w14:paraId="2E53596A" w14:textId="19F98DF6" w:rsidR="003D7C7D" w:rsidRPr="00296D79" w:rsidRDefault="00C96D1D" w:rsidP="00911364">
                <w:pPr>
                  <w:spacing w:after="0" w:line="240" w:lineRule="auto"/>
                  <w:rPr>
                    <w:rFonts w:eastAsia="Calibri" w:cs="Calibri"/>
                    <w:iCs/>
                    <w:color w:val="244062"/>
                    <w:sz w:val="18"/>
                    <w:szCs w:val="18"/>
                  </w:rPr>
                </w:pPr>
                <w:r>
                  <w:rPr>
                    <w:rFonts w:eastAsia="Calibri" w:cs="Calibri"/>
                    <w:iCs/>
                    <w:color w:val="244062"/>
                    <w:sz w:val="18"/>
                    <w:szCs w:val="18"/>
                  </w:rPr>
                  <w:t>Società a responsabilità limitata</w:t>
                </w:r>
              </w:p>
            </w:sdtContent>
          </w:sdt>
        </w:tc>
      </w:tr>
      <w:tr w:rsidR="003D7C7D" w:rsidRPr="003229A4" w14:paraId="5EB7BD28"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06DD7D6A" w14:textId="77777777" w:rsidR="003D7C7D" w:rsidRPr="00911364" w:rsidRDefault="003D7C7D" w:rsidP="00911364">
            <w:pPr>
              <w:spacing w:after="0" w:line="240" w:lineRule="auto"/>
              <w:rPr>
                <w:rFonts w:eastAsia="Calibri" w:cs="Calibri"/>
                <w:b/>
                <w:color w:val="244062"/>
                <w:sz w:val="18"/>
                <w:szCs w:val="20"/>
              </w:rPr>
            </w:pPr>
            <w:r w:rsidRPr="00911364">
              <w:rPr>
                <w:rFonts w:eastAsia="Calibri" w:cs="Calibri"/>
                <w:b/>
                <w:color w:val="244062"/>
                <w:sz w:val="18"/>
                <w:szCs w:val="20"/>
              </w:rPr>
              <w:t xml:space="preserve">Tipo di fondazione </w:t>
            </w:r>
          </w:p>
        </w:tc>
        <w:sdt>
          <w:sdtPr>
            <w:rPr>
              <w:rFonts w:eastAsia="Calibri" w:cs="Calibri"/>
              <w:iCs/>
              <w:color w:val="244062"/>
              <w:sz w:val="18"/>
              <w:szCs w:val="18"/>
            </w:rPr>
            <w:alias w:val="Tipo di fondazione"/>
            <w:tag w:val="Tipo di fondazione"/>
            <w:id w:val="-1022082067"/>
            <w:placeholder>
              <w:docPart w:val="D6C68432DC984411B8A871E010491571"/>
            </w:placeholder>
            <w:showingPlcHdr/>
            <w:dropDownList>
              <w:listItem w:displayText="Fondazione" w:value="Fondazione"/>
              <w:listItem w:displayText="Fondazione di partecipazione" w:value="Fondazione di partecipazione"/>
              <w:listItem w:displayText="Fondazione universitaria ex art. 59, comma 3, L. 23 dicembre 2000, n. 388" w:value="Fondazione universitaria ex art. 59, comma 3, L. 23 dicembre 2000, n. 388"/>
            </w:dropDownList>
          </w:sdtPr>
          <w:sdtEndPr/>
          <w:sdtContent>
            <w:tc>
              <w:tcPr>
                <w:tcW w:w="2502" w:type="pct"/>
                <w:tcBorders>
                  <w:top w:val="nil"/>
                  <w:left w:val="nil"/>
                  <w:bottom w:val="single" w:sz="4" w:space="0" w:color="254061"/>
                  <w:right w:val="single" w:sz="4" w:space="0" w:color="254061"/>
                </w:tcBorders>
                <w:vAlign w:val="center"/>
                <w:hideMark/>
              </w:tcPr>
              <w:p w14:paraId="7A20FDDB" w14:textId="77777777" w:rsidR="003D7C7D" w:rsidRPr="00296D79" w:rsidRDefault="003D7C7D" w:rsidP="00911364">
                <w:pPr>
                  <w:spacing w:after="0" w:line="240" w:lineRule="auto"/>
                  <w:rPr>
                    <w:rFonts w:eastAsia="Calibri" w:cs="Calibri"/>
                    <w:iCs/>
                    <w:color w:val="244062"/>
                    <w:sz w:val="18"/>
                    <w:szCs w:val="18"/>
                  </w:rPr>
                </w:pPr>
                <w:r w:rsidRPr="00296D79">
                  <w:rPr>
                    <w:rFonts w:eastAsia="Calibri" w:cs="Times New Roman"/>
                    <w:color w:val="808080"/>
                    <w:sz w:val="18"/>
                    <w:szCs w:val="18"/>
                  </w:rPr>
                  <w:t>Scegliere un elemento.</w:t>
                </w:r>
              </w:p>
            </w:tc>
          </w:sdtContent>
        </w:sdt>
      </w:tr>
      <w:tr w:rsidR="003D7C7D" w:rsidRPr="003229A4" w14:paraId="2435A9CA" w14:textId="77777777" w:rsidTr="00911364">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9E09873" w14:textId="77777777" w:rsidR="003D7C7D" w:rsidRPr="00911364" w:rsidRDefault="003D7C7D" w:rsidP="00911364">
            <w:pPr>
              <w:spacing w:after="0" w:line="240" w:lineRule="auto"/>
              <w:rPr>
                <w:rFonts w:eastAsia="Calibri" w:cs="Calibri"/>
                <w:b/>
                <w:color w:val="244062"/>
                <w:sz w:val="18"/>
                <w:szCs w:val="20"/>
              </w:rPr>
            </w:pPr>
            <w:r w:rsidRPr="00911364">
              <w:rPr>
                <w:rFonts w:eastAsia="Calibri" w:cs="Calibri"/>
                <w:b/>
                <w:color w:val="244062"/>
                <w:sz w:val="18"/>
                <w:szCs w:val="20"/>
              </w:rPr>
              <w:t>Altra forma giuridica</w:t>
            </w:r>
          </w:p>
        </w:tc>
        <w:tc>
          <w:tcPr>
            <w:tcW w:w="2502" w:type="pct"/>
            <w:tcBorders>
              <w:top w:val="nil"/>
              <w:left w:val="nil"/>
              <w:bottom w:val="single" w:sz="4" w:space="0" w:color="254061"/>
              <w:right w:val="single" w:sz="4" w:space="0" w:color="254061"/>
            </w:tcBorders>
            <w:vAlign w:val="center"/>
          </w:tcPr>
          <w:p w14:paraId="4845435A" w14:textId="77777777" w:rsidR="003D7C7D" w:rsidRPr="00296D79" w:rsidRDefault="003D7C7D" w:rsidP="00911364">
            <w:pPr>
              <w:spacing w:after="0" w:line="240" w:lineRule="auto"/>
              <w:rPr>
                <w:rFonts w:eastAsia="Calibri" w:cs="Calibri"/>
                <w:iCs/>
                <w:color w:val="244062"/>
                <w:sz w:val="18"/>
                <w:szCs w:val="18"/>
              </w:rPr>
            </w:pPr>
          </w:p>
        </w:tc>
      </w:tr>
      <w:tr w:rsidR="003D7C7D" w:rsidRPr="003229A4" w14:paraId="49CFFD23" w14:textId="77777777" w:rsidTr="00A52CF9">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39BF78E9" w14:textId="77777777" w:rsidR="003D7C7D" w:rsidRPr="00911364" w:rsidRDefault="003D7C7D" w:rsidP="00004B89">
            <w:pPr>
              <w:spacing w:after="0" w:line="240" w:lineRule="auto"/>
              <w:rPr>
                <w:rFonts w:eastAsia="Calibri" w:cs="Calibri"/>
                <w:b/>
                <w:color w:val="244062"/>
                <w:sz w:val="18"/>
                <w:szCs w:val="20"/>
              </w:rPr>
            </w:pPr>
            <w:r w:rsidRPr="00A52CF9">
              <w:rPr>
                <w:rFonts w:eastAsia="Calibri" w:cs="Calibri"/>
                <w:b/>
                <w:color w:val="244062"/>
                <w:sz w:val="18"/>
                <w:szCs w:val="20"/>
              </w:rPr>
              <w:t xml:space="preserve">Stato </w:t>
            </w:r>
            <w:r w:rsidR="00004B89" w:rsidRPr="00A52CF9">
              <w:rPr>
                <w:rFonts w:eastAsia="Calibri" w:cs="Calibri"/>
                <w:b/>
                <w:color w:val="244062"/>
                <w:sz w:val="18"/>
                <w:szCs w:val="20"/>
              </w:rPr>
              <w:t>di attività della partecipata</w:t>
            </w:r>
          </w:p>
        </w:tc>
        <w:tc>
          <w:tcPr>
            <w:tcW w:w="2502" w:type="pct"/>
            <w:tcBorders>
              <w:top w:val="nil"/>
              <w:left w:val="nil"/>
              <w:bottom w:val="single" w:sz="4" w:space="0" w:color="254061"/>
              <w:right w:val="single" w:sz="4" w:space="0" w:color="254061"/>
            </w:tcBorders>
            <w:vAlign w:val="center"/>
            <w:hideMark/>
          </w:tcPr>
          <w:sdt>
            <w:sdtPr>
              <w:rPr>
                <w:rFonts w:eastAsia="Calibri" w:cs="Calibri"/>
                <w:iCs/>
                <w:color w:val="244062"/>
                <w:sz w:val="18"/>
                <w:szCs w:val="18"/>
              </w:rPr>
              <w:alias w:val="Stato della società"/>
              <w:tag w:val="Stato della società"/>
              <w:id w:val="-994796293"/>
              <w:placeholder>
                <w:docPart w:val="087129F5E3164163AE50D016A8816AE8"/>
              </w:placeholder>
              <w:dropDownList>
                <w:listItem w:displayText="attiva" w:value="attiva"/>
                <w:listItem w:displayText="in liquidazione volontaria o scioglimento" w:value="in liquidazione volontaria o scioglimento"/>
                <w:listItem w:displayText="soggetta a procedure concorsuali e altri procedimenti (Codice della crisi)" w:value="soggetta a procedure concorsuali e altri procedimenti (Codice della crisi)"/>
                <w:listItem w:displayText="sospesa" w:value="sospesa"/>
                <w:listItem w:displayText="inattiva" w:value="inattiva"/>
              </w:dropDownList>
            </w:sdtPr>
            <w:sdtEndPr/>
            <w:sdtContent>
              <w:p w14:paraId="018E43E9" w14:textId="1D831BEB" w:rsidR="003D7C7D" w:rsidRPr="00296D79" w:rsidRDefault="00B022D1" w:rsidP="00911364">
                <w:pPr>
                  <w:spacing w:after="0" w:line="240" w:lineRule="auto"/>
                  <w:rPr>
                    <w:rFonts w:eastAsia="Calibri" w:cs="Calibri"/>
                    <w:iCs/>
                    <w:color w:val="244062"/>
                    <w:sz w:val="18"/>
                    <w:szCs w:val="18"/>
                  </w:rPr>
                </w:pPr>
                <w:r>
                  <w:rPr>
                    <w:rFonts w:eastAsia="Calibri" w:cs="Calibri"/>
                    <w:iCs/>
                    <w:color w:val="244062"/>
                    <w:sz w:val="18"/>
                    <w:szCs w:val="18"/>
                  </w:rPr>
                  <w:t>inattiva</w:t>
                </w:r>
              </w:p>
            </w:sdtContent>
          </w:sdt>
        </w:tc>
      </w:tr>
      <w:tr w:rsidR="003D7C7D" w:rsidRPr="003229A4" w14:paraId="1DE78F1E" w14:textId="77777777" w:rsidTr="00911364">
        <w:trPr>
          <w:cantSplit/>
          <w:trHeight w:val="249"/>
          <w:jc w:val="center"/>
        </w:trPr>
        <w:tc>
          <w:tcPr>
            <w:tcW w:w="2498" w:type="pct"/>
            <w:tcBorders>
              <w:top w:val="nil"/>
              <w:left w:val="single" w:sz="4" w:space="0" w:color="254061"/>
              <w:bottom w:val="single" w:sz="4" w:space="0" w:color="auto"/>
              <w:right w:val="single" w:sz="4" w:space="0" w:color="254061"/>
            </w:tcBorders>
            <w:shd w:val="clear" w:color="auto" w:fill="F2F2F2"/>
            <w:vAlign w:val="center"/>
            <w:hideMark/>
          </w:tcPr>
          <w:p w14:paraId="4B2F0A19" w14:textId="16C47FB9" w:rsidR="003D7C7D" w:rsidRPr="00911364" w:rsidRDefault="00E069F2" w:rsidP="00911364">
            <w:pPr>
              <w:spacing w:after="0" w:line="240" w:lineRule="auto"/>
              <w:rPr>
                <w:rFonts w:eastAsia="Calibri" w:cs="Calibri"/>
                <w:b/>
                <w:color w:val="244062"/>
                <w:sz w:val="18"/>
                <w:szCs w:val="20"/>
              </w:rPr>
            </w:pPr>
            <w:r>
              <w:rPr>
                <w:rFonts w:eastAsia="Calibri" w:cs="Calibri"/>
                <w:b/>
                <w:color w:val="244062"/>
                <w:sz w:val="18"/>
                <w:szCs w:val="20"/>
              </w:rPr>
              <w:t>Data</w:t>
            </w:r>
            <w:r w:rsidR="003D7C7D" w:rsidRPr="00911364">
              <w:rPr>
                <w:rFonts w:eastAsia="Calibri" w:cs="Calibri"/>
                <w:b/>
                <w:color w:val="244062"/>
                <w:sz w:val="18"/>
                <w:szCs w:val="20"/>
              </w:rPr>
              <w:t xml:space="preserve"> di inizio della procedura</w:t>
            </w:r>
            <w:r w:rsidR="00BE626B">
              <w:rPr>
                <w:rFonts w:eastAsia="Calibri" w:cs="Calibri"/>
                <w:b/>
                <w:color w:val="244062"/>
                <w:sz w:val="18"/>
                <w:szCs w:val="20"/>
              </w:rPr>
              <w:t xml:space="preserve"> </w:t>
            </w:r>
            <w:r w:rsidR="003D7C7D" w:rsidRPr="00911364">
              <w:rPr>
                <w:rFonts w:eastAsia="Calibri" w:cs="Calibri"/>
                <w:b/>
                <w:color w:val="244062"/>
                <w:sz w:val="18"/>
                <w:szCs w:val="20"/>
                <w:vertAlign w:val="superscript"/>
              </w:rPr>
              <w:t>(1)</w:t>
            </w:r>
          </w:p>
        </w:tc>
        <w:tc>
          <w:tcPr>
            <w:tcW w:w="2502" w:type="pct"/>
            <w:tcBorders>
              <w:top w:val="nil"/>
              <w:left w:val="nil"/>
              <w:bottom w:val="single" w:sz="4" w:space="0" w:color="auto"/>
              <w:right w:val="single" w:sz="4" w:space="0" w:color="254061"/>
            </w:tcBorders>
            <w:shd w:val="clear" w:color="auto" w:fill="F2F2F2"/>
            <w:vAlign w:val="center"/>
          </w:tcPr>
          <w:p w14:paraId="66A332FA" w14:textId="77777777" w:rsidR="003D7C7D" w:rsidRPr="00296D79" w:rsidRDefault="003D7C7D" w:rsidP="00911364">
            <w:pPr>
              <w:spacing w:after="0" w:line="240" w:lineRule="auto"/>
              <w:rPr>
                <w:rFonts w:eastAsia="Calibri" w:cs="Calibri"/>
                <w:iCs/>
                <w:color w:val="244062"/>
                <w:sz w:val="18"/>
                <w:szCs w:val="18"/>
              </w:rPr>
            </w:pPr>
          </w:p>
        </w:tc>
      </w:tr>
      <w:tr w:rsidR="003D7C7D" w:rsidRPr="003229A4" w14:paraId="4D333041" w14:textId="77777777" w:rsidTr="00911364">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hideMark/>
          </w:tcPr>
          <w:p w14:paraId="576A33C2" w14:textId="77777777" w:rsidR="003D7C7D" w:rsidRPr="00911364" w:rsidRDefault="003D7C7D" w:rsidP="00911364">
            <w:pPr>
              <w:spacing w:after="0" w:line="240" w:lineRule="auto"/>
              <w:rPr>
                <w:rFonts w:eastAsia="Calibri" w:cs="Calibri"/>
                <w:b/>
                <w:color w:val="244062"/>
                <w:sz w:val="18"/>
                <w:szCs w:val="20"/>
              </w:rPr>
            </w:pPr>
            <w:r w:rsidRPr="00911364">
              <w:rPr>
                <w:rFonts w:eastAsia="Calibri" w:cs="Calibri"/>
                <w:b/>
                <w:color w:val="244062"/>
                <w:sz w:val="18"/>
                <w:szCs w:val="20"/>
              </w:rPr>
              <w:t xml:space="preserve">Società con azioni quotate in mercati regolamentati </w:t>
            </w:r>
            <w:r w:rsidRPr="00911364">
              <w:rPr>
                <w:rFonts w:eastAsia="Calibri" w:cs="Calibri"/>
                <w:b/>
                <w:color w:val="002060"/>
                <w:sz w:val="18"/>
                <w:szCs w:val="20"/>
                <w:vertAlign w:val="superscript"/>
              </w:rPr>
              <w:t>(2)</w:t>
            </w:r>
          </w:p>
        </w:tc>
        <w:tc>
          <w:tcPr>
            <w:tcW w:w="2502" w:type="pct"/>
            <w:tcBorders>
              <w:top w:val="single" w:sz="4" w:space="0" w:color="auto"/>
              <w:left w:val="nil"/>
              <w:bottom w:val="single" w:sz="4" w:space="0" w:color="auto"/>
              <w:right w:val="single" w:sz="4" w:space="0" w:color="254061"/>
            </w:tcBorders>
            <w:vAlign w:val="center"/>
          </w:tcPr>
          <w:p w14:paraId="20508CB8" w14:textId="05CCE922" w:rsidR="003D7C7D" w:rsidRPr="00296D79" w:rsidRDefault="00C96D1D" w:rsidP="00911364">
            <w:pPr>
              <w:spacing w:after="0" w:line="240" w:lineRule="auto"/>
              <w:rPr>
                <w:rFonts w:eastAsia="Calibri" w:cs="Calibri"/>
                <w:iCs/>
                <w:color w:val="244062"/>
                <w:sz w:val="18"/>
                <w:szCs w:val="18"/>
              </w:rPr>
            </w:pPr>
            <w:r>
              <w:rPr>
                <w:rFonts w:eastAsia="Calibri" w:cs="Calibri"/>
                <w:iCs/>
                <w:color w:val="244062"/>
                <w:sz w:val="18"/>
                <w:szCs w:val="18"/>
              </w:rPr>
              <w:t>no</w:t>
            </w:r>
          </w:p>
        </w:tc>
      </w:tr>
      <w:tr w:rsidR="003D7C7D" w:rsidRPr="003229A4" w14:paraId="52053CEA" w14:textId="77777777" w:rsidTr="00911364">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hideMark/>
          </w:tcPr>
          <w:p w14:paraId="3FCF1D68" w14:textId="77777777" w:rsidR="003D7C7D" w:rsidRPr="00911364" w:rsidRDefault="003D7C7D" w:rsidP="00911364">
            <w:pPr>
              <w:spacing w:after="0" w:line="240" w:lineRule="auto"/>
              <w:rPr>
                <w:rFonts w:eastAsia="Calibri" w:cs="Calibri"/>
                <w:b/>
                <w:color w:val="244062"/>
                <w:sz w:val="18"/>
                <w:szCs w:val="20"/>
              </w:rPr>
            </w:pPr>
            <w:r w:rsidRPr="00911364">
              <w:rPr>
                <w:rFonts w:eastAsia="Calibri" w:cs="Calibri"/>
                <w:b/>
                <w:color w:val="244062"/>
                <w:sz w:val="18"/>
                <w:szCs w:val="20"/>
              </w:rPr>
              <w:t xml:space="preserve">Società che ha emesso strumenti finanziari quotati in mercati regolamentati (ex TUSP) </w:t>
            </w:r>
            <w:r w:rsidRPr="00911364">
              <w:rPr>
                <w:rFonts w:eastAsia="Calibri" w:cs="Calibri"/>
                <w:b/>
                <w:color w:val="002060"/>
                <w:sz w:val="18"/>
                <w:szCs w:val="20"/>
                <w:vertAlign w:val="superscript"/>
              </w:rPr>
              <w:t>(2)</w:t>
            </w:r>
          </w:p>
        </w:tc>
        <w:tc>
          <w:tcPr>
            <w:tcW w:w="2502" w:type="pct"/>
            <w:tcBorders>
              <w:top w:val="single" w:sz="4" w:space="0" w:color="auto"/>
              <w:left w:val="nil"/>
              <w:bottom w:val="single" w:sz="4" w:space="0" w:color="auto"/>
              <w:right w:val="single" w:sz="4" w:space="0" w:color="254061"/>
            </w:tcBorders>
            <w:vAlign w:val="center"/>
          </w:tcPr>
          <w:p w14:paraId="07A7F8EC" w14:textId="4200A2F0" w:rsidR="003D7C7D" w:rsidRPr="00296D79" w:rsidRDefault="00C96D1D" w:rsidP="00911364">
            <w:pPr>
              <w:spacing w:after="0" w:line="240" w:lineRule="auto"/>
              <w:rPr>
                <w:rFonts w:eastAsia="Calibri" w:cs="Calibri"/>
                <w:iCs/>
                <w:color w:val="244062"/>
                <w:sz w:val="18"/>
                <w:szCs w:val="18"/>
              </w:rPr>
            </w:pPr>
            <w:r>
              <w:rPr>
                <w:rFonts w:eastAsia="Calibri" w:cs="Calibri"/>
                <w:iCs/>
                <w:color w:val="244062"/>
                <w:sz w:val="18"/>
                <w:szCs w:val="18"/>
              </w:rPr>
              <w:t>no</w:t>
            </w:r>
          </w:p>
        </w:tc>
      </w:tr>
      <w:tr w:rsidR="003D7C7D" w:rsidRPr="003229A4" w14:paraId="5B619EFB" w14:textId="77777777" w:rsidTr="000D7844">
        <w:trPr>
          <w:cantSplit/>
          <w:trHeight w:val="58"/>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2DFECC47" w14:textId="0B64A245" w:rsidR="000D7844" w:rsidRPr="00911364" w:rsidRDefault="003D7C7D" w:rsidP="000D7844">
            <w:pPr>
              <w:spacing w:after="0" w:line="240" w:lineRule="auto"/>
              <w:rPr>
                <w:rFonts w:eastAsia="Calibri" w:cs="Calibri"/>
                <w:b/>
                <w:color w:val="244062"/>
                <w:sz w:val="18"/>
                <w:szCs w:val="20"/>
              </w:rPr>
            </w:pPr>
            <w:r w:rsidRPr="00911364">
              <w:rPr>
                <w:rFonts w:cs="Calibri"/>
                <w:b/>
                <w:bCs/>
                <w:color w:val="244062"/>
                <w:sz w:val="18"/>
              </w:rPr>
              <w:t>La società è un GAL</w:t>
            </w:r>
            <w:r w:rsidR="00BE626B">
              <w:rPr>
                <w:rFonts w:cs="Calibri"/>
                <w:b/>
                <w:bCs/>
                <w:color w:val="244062"/>
                <w:sz w:val="18"/>
              </w:rPr>
              <w:t xml:space="preserve"> </w:t>
            </w:r>
            <w:r w:rsidRPr="00911364">
              <w:rPr>
                <w:rFonts w:eastAsia="Calibri" w:cs="Calibri"/>
                <w:b/>
                <w:color w:val="002060"/>
                <w:sz w:val="18"/>
                <w:szCs w:val="20"/>
                <w:vertAlign w:val="superscript"/>
              </w:rPr>
              <w:t>(2)</w:t>
            </w:r>
          </w:p>
        </w:tc>
        <w:tc>
          <w:tcPr>
            <w:tcW w:w="2502" w:type="pct"/>
            <w:tcBorders>
              <w:top w:val="single" w:sz="4" w:space="0" w:color="auto"/>
              <w:left w:val="nil"/>
              <w:bottom w:val="single" w:sz="4" w:space="0" w:color="auto"/>
              <w:right w:val="single" w:sz="4" w:space="0" w:color="254061"/>
            </w:tcBorders>
            <w:vAlign w:val="center"/>
          </w:tcPr>
          <w:p w14:paraId="22EF8F85" w14:textId="622E259F" w:rsidR="003D7C7D" w:rsidRPr="00296D79" w:rsidRDefault="00C96D1D" w:rsidP="00911364">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no</w:t>
            </w:r>
          </w:p>
        </w:tc>
      </w:tr>
      <w:tr w:rsidR="000D7844" w:rsidRPr="00296D79" w14:paraId="0E2BF06E" w14:textId="77777777" w:rsidTr="000D7844">
        <w:trPr>
          <w:cantSplit/>
          <w:trHeight w:val="58"/>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6C90656F" w14:textId="3AD4A999" w:rsidR="000D7844" w:rsidRPr="00911364" w:rsidRDefault="000D7844" w:rsidP="000D7844">
            <w:pPr>
              <w:spacing w:after="0" w:line="240" w:lineRule="auto"/>
              <w:rPr>
                <w:rFonts w:cs="Calibri"/>
                <w:b/>
                <w:bCs/>
                <w:color w:val="244062"/>
                <w:sz w:val="18"/>
              </w:rPr>
            </w:pPr>
            <w:r>
              <w:rPr>
                <w:rFonts w:cs="Calibri"/>
                <w:b/>
                <w:bCs/>
                <w:color w:val="244062"/>
                <w:sz w:val="18"/>
              </w:rPr>
              <w:t>La società è una “Società benefit”</w:t>
            </w:r>
            <w:r w:rsidRPr="00911364">
              <w:rPr>
                <w:rFonts w:eastAsia="Calibri" w:cs="Calibri"/>
                <w:b/>
                <w:color w:val="002060"/>
                <w:sz w:val="18"/>
                <w:szCs w:val="20"/>
                <w:vertAlign w:val="superscript"/>
              </w:rPr>
              <w:t xml:space="preserve"> (</w:t>
            </w:r>
            <w:r>
              <w:rPr>
                <w:rFonts w:eastAsia="Calibri" w:cs="Calibri"/>
                <w:b/>
                <w:color w:val="002060"/>
                <w:sz w:val="18"/>
                <w:szCs w:val="20"/>
                <w:vertAlign w:val="superscript"/>
              </w:rPr>
              <w:t>3)</w:t>
            </w:r>
            <w:r w:rsidR="0028170C" w:rsidRPr="00776CB3">
              <w:rPr>
                <w:rFonts w:cstheme="minorHAnsi"/>
                <w:b/>
                <w:color w:val="00B0F0"/>
                <w:vertAlign w:val="superscript"/>
              </w:rPr>
              <w:t xml:space="preserve"> </w:t>
            </w:r>
          </w:p>
        </w:tc>
        <w:sdt>
          <w:sdtPr>
            <w:rPr>
              <w:rFonts w:ascii="Calibri" w:eastAsia="Calibri" w:hAnsi="Calibri" w:cs="Calibri"/>
              <w:iCs/>
              <w:color w:val="244062"/>
              <w:sz w:val="18"/>
              <w:szCs w:val="18"/>
            </w:rPr>
            <w:alias w:val="Società Benefit"/>
            <w:tag w:val="Società Benefit"/>
            <w:id w:val="-948855840"/>
            <w:placeholder>
              <w:docPart w:val="86E2040B5B2249D4BE352E7033AA7084"/>
            </w:placeholder>
            <w:dropDownList>
              <w:listItem w:value="Scegliere un elemento."/>
              <w:listItem w:displayText="sì" w:value="sì"/>
              <w:listItem w:displayText="no" w:value="no"/>
            </w:dropDownList>
          </w:sdtPr>
          <w:sdtEndPr/>
          <w:sdtContent>
            <w:tc>
              <w:tcPr>
                <w:tcW w:w="2502" w:type="pct"/>
                <w:tcBorders>
                  <w:top w:val="single" w:sz="4" w:space="0" w:color="auto"/>
                  <w:left w:val="nil"/>
                  <w:bottom w:val="single" w:sz="4" w:space="0" w:color="auto"/>
                  <w:right w:val="single" w:sz="4" w:space="0" w:color="254061"/>
                </w:tcBorders>
                <w:vAlign w:val="center"/>
              </w:tcPr>
              <w:p w14:paraId="7A905579" w14:textId="2B85AD8F" w:rsidR="000D7844" w:rsidRPr="00296D79" w:rsidRDefault="00C96D1D" w:rsidP="00911364">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no</w:t>
                </w:r>
              </w:p>
            </w:tc>
          </w:sdtContent>
        </w:sdt>
      </w:tr>
    </w:tbl>
    <w:p w14:paraId="4B1CEFD4" w14:textId="5B828B6C" w:rsidR="003D7C7D" w:rsidRPr="00532F26" w:rsidRDefault="003D7C7D" w:rsidP="009B6791">
      <w:pPr>
        <w:widowControl w:val="0"/>
        <w:numPr>
          <w:ilvl w:val="0"/>
          <w:numId w:val="12"/>
        </w:numPr>
        <w:tabs>
          <w:tab w:val="left" w:pos="6360"/>
        </w:tabs>
        <w:spacing w:after="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 xml:space="preserve">Compilare solo se nel campo “stato </w:t>
      </w:r>
      <w:r w:rsidR="008963D3" w:rsidRPr="00532F26">
        <w:rPr>
          <w:rFonts w:ascii="Calibri" w:eastAsia="Calibri" w:hAnsi="Calibri" w:cs="Times New Roman"/>
          <w:sz w:val="18"/>
          <w:szCs w:val="18"/>
        </w:rPr>
        <w:t xml:space="preserve">di attività </w:t>
      </w:r>
      <w:r w:rsidRPr="00532F26">
        <w:rPr>
          <w:rFonts w:ascii="Calibri" w:eastAsia="Calibri" w:hAnsi="Calibri" w:cs="Times New Roman"/>
          <w:sz w:val="18"/>
          <w:szCs w:val="18"/>
        </w:rPr>
        <w:t xml:space="preserve">della </w:t>
      </w:r>
      <w:r w:rsidR="008963D3" w:rsidRPr="00532F26">
        <w:rPr>
          <w:rFonts w:ascii="Calibri" w:eastAsia="Calibri" w:hAnsi="Calibri" w:cs="Times New Roman"/>
          <w:sz w:val="18"/>
          <w:szCs w:val="18"/>
        </w:rPr>
        <w:t>partecipata</w:t>
      </w:r>
      <w:r w:rsidRPr="00532F26">
        <w:rPr>
          <w:rFonts w:ascii="Calibri" w:eastAsia="Calibri" w:hAnsi="Calibri" w:cs="Times New Roman"/>
          <w:sz w:val="18"/>
          <w:szCs w:val="18"/>
        </w:rPr>
        <w:t xml:space="preserve">” è stato </w:t>
      </w:r>
      <w:r w:rsidR="00590CB6" w:rsidRPr="00532F26">
        <w:rPr>
          <w:rFonts w:ascii="Calibri" w:eastAsia="Calibri" w:hAnsi="Calibri" w:cs="Times New Roman"/>
          <w:sz w:val="18"/>
          <w:szCs w:val="18"/>
        </w:rPr>
        <w:t xml:space="preserve">indicato che </w:t>
      </w:r>
      <w:bookmarkStart w:id="0" w:name="_Hlk85540376"/>
      <w:r w:rsidR="00590CB6" w:rsidRPr="00532F26">
        <w:rPr>
          <w:rFonts w:ascii="Calibri" w:eastAsia="Calibri" w:hAnsi="Calibri" w:cs="Times New Roman"/>
          <w:sz w:val="18"/>
          <w:szCs w:val="18"/>
        </w:rPr>
        <w:t>s</w:t>
      </w:r>
      <w:r w:rsidR="00617052" w:rsidRPr="00532F26">
        <w:rPr>
          <w:rFonts w:ascii="Calibri" w:eastAsia="Calibri" w:hAnsi="Calibri" w:cs="Times New Roman"/>
          <w:sz w:val="18"/>
          <w:szCs w:val="18"/>
        </w:rPr>
        <w:t>ono in corso procedure di liquidazione</w:t>
      </w:r>
      <w:r w:rsidR="00590CB6" w:rsidRPr="00532F26">
        <w:rPr>
          <w:rFonts w:ascii="Calibri" w:eastAsia="Calibri" w:hAnsi="Calibri" w:cs="Times New Roman"/>
          <w:sz w:val="18"/>
          <w:szCs w:val="18"/>
        </w:rPr>
        <w:t xml:space="preserve"> </w:t>
      </w:r>
      <w:r w:rsidR="00617052" w:rsidRPr="00532F26">
        <w:rPr>
          <w:rFonts w:ascii="Calibri" w:eastAsia="Calibri" w:hAnsi="Calibri" w:cs="Times New Roman"/>
          <w:sz w:val="18"/>
          <w:szCs w:val="18"/>
        </w:rPr>
        <w:t xml:space="preserve">oppure procedure concorsuali. </w:t>
      </w:r>
    </w:p>
    <w:bookmarkEnd w:id="0"/>
    <w:p w14:paraId="30298064" w14:textId="46C97AF9" w:rsidR="003D7C7D" w:rsidRDefault="00D036EC" w:rsidP="009B6791">
      <w:pPr>
        <w:widowControl w:val="0"/>
        <w:numPr>
          <w:ilvl w:val="0"/>
          <w:numId w:val="12"/>
        </w:numPr>
        <w:tabs>
          <w:tab w:val="left" w:pos="6360"/>
        </w:tabs>
        <w:spacing w:after="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 xml:space="preserve">Nell’applicativo le società con azioni quotate e quelle emittenti strumenti finanziari quotati in mercati regolamentati </w:t>
      </w:r>
      <w:bookmarkStart w:id="1" w:name="_Hlk85622956"/>
      <w:r w:rsidRPr="00532F26">
        <w:rPr>
          <w:rFonts w:ascii="Calibri" w:eastAsia="Calibri" w:hAnsi="Calibri" w:cs="Times New Roman"/>
          <w:sz w:val="18"/>
          <w:szCs w:val="18"/>
        </w:rPr>
        <w:t>(“società quotate ex TUSP”</w:t>
      </w:r>
      <w:bookmarkEnd w:id="1"/>
      <w:r w:rsidRPr="00532F26">
        <w:rPr>
          <w:rFonts w:ascii="Calibri" w:eastAsia="Calibri" w:hAnsi="Calibri" w:cs="Times New Roman"/>
          <w:sz w:val="18"/>
          <w:szCs w:val="18"/>
        </w:rPr>
        <w:t>) e i Gruppi di Azione Locale (GAL) sono individuati mediante elenchi ufficiali</w:t>
      </w:r>
      <w:r w:rsidR="003D7C7D" w:rsidRPr="00532F26">
        <w:rPr>
          <w:rFonts w:ascii="Calibri" w:eastAsia="Calibri" w:hAnsi="Calibri" w:cs="Times New Roman"/>
          <w:sz w:val="18"/>
          <w:szCs w:val="18"/>
        </w:rPr>
        <w:t>.</w:t>
      </w:r>
    </w:p>
    <w:p w14:paraId="5473C507" w14:textId="73452A94" w:rsidR="002437BE" w:rsidRDefault="002437BE" w:rsidP="002437BE">
      <w:pPr>
        <w:pStyle w:val="Paragrafoelenco"/>
        <w:numPr>
          <w:ilvl w:val="0"/>
          <w:numId w:val="12"/>
        </w:numPr>
        <w:tabs>
          <w:tab w:val="left" w:pos="357"/>
        </w:tabs>
        <w:spacing w:before="0" w:after="0"/>
        <w:contextualSpacing w:val="0"/>
        <w:rPr>
          <w:rFonts w:asciiTheme="minorHAnsi" w:hAnsiTheme="minorHAnsi" w:cstheme="minorHAnsi"/>
          <w:sz w:val="18"/>
          <w:szCs w:val="20"/>
        </w:rPr>
      </w:pPr>
      <w:r>
        <w:rPr>
          <w:rFonts w:asciiTheme="minorHAnsi" w:hAnsiTheme="minorHAnsi" w:cstheme="minorHAnsi"/>
          <w:sz w:val="18"/>
          <w:szCs w:val="20"/>
        </w:rPr>
        <w:t>La</w:t>
      </w:r>
      <w:r w:rsidRPr="003126FE">
        <w:rPr>
          <w:rFonts w:asciiTheme="minorHAnsi" w:hAnsiTheme="minorHAnsi" w:cstheme="minorHAnsi"/>
          <w:sz w:val="18"/>
          <w:szCs w:val="20"/>
        </w:rPr>
        <w:t xml:space="preserve"> </w:t>
      </w:r>
      <w:r w:rsidR="00887610">
        <w:rPr>
          <w:rFonts w:asciiTheme="minorHAnsi" w:hAnsiTheme="minorHAnsi" w:cstheme="minorHAnsi"/>
          <w:sz w:val="18"/>
          <w:szCs w:val="20"/>
        </w:rPr>
        <w:t>“</w:t>
      </w:r>
      <w:r w:rsidRPr="003126FE">
        <w:rPr>
          <w:rFonts w:asciiTheme="minorHAnsi" w:hAnsiTheme="minorHAnsi" w:cstheme="minorHAnsi"/>
          <w:sz w:val="18"/>
          <w:szCs w:val="20"/>
        </w:rPr>
        <w:t>società benefit</w:t>
      </w:r>
      <w:r w:rsidR="00E5701C">
        <w:rPr>
          <w:rFonts w:asciiTheme="minorHAnsi" w:hAnsiTheme="minorHAnsi" w:cstheme="minorHAnsi"/>
          <w:sz w:val="18"/>
          <w:szCs w:val="20"/>
        </w:rPr>
        <w:t>”</w:t>
      </w:r>
      <w:r w:rsidRPr="003126FE">
        <w:rPr>
          <w:rFonts w:asciiTheme="minorHAnsi" w:hAnsiTheme="minorHAnsi" w:cstheme="minorHAnsi"/>
          <w:sz w:val="18"/>
          <w:szCs w:val="20"/>
        </w:rPr>
        <w:t xml:space="preserve"> </w:t>
      </w:r>
      <w:r>
        <w:rPr>
          <w:rFonts w:asciiTheme="minorHAnsi" w:hAnsiTheme="minorHAnsi" w:cstheme="minorHAnsi"/>
          <w:sz w:val="18"/>
          <w:szCs w:val="20"/>
        </w:rPr>
        <w:t>è una</w:t>
      </w:r>
      <w:r w:rsidRPr="003126FE">
        <w:rPr>
          <w:rFonts w:asciiTheme="minorHAnsi" w:hAnsiTheme="minorHAnsi" w:cstheme="minorHAnsi"/>
          <w:sz w:val="18"/>
          <w:szCs w:val="20"/>
        </w:rPr>
        <w:t xml:space="preserve"> società che</w:t>
      </w:r>
      <w:r>
        <w:rPr>
          <w:rFonts w:asciiTheme="minorHAnsi" w:hAnsiTheme="minorHAnsi" w:cstheme="minorHAnsi"/>
          <w:sz w:val="18"/>
          <w:szCs w:val="20"/>
        </w:rPr>
        <w:t xml:space="preserve"> </w:t>
      </w:r>
      <w:r w:rsidRPr="003126FE">
        <w:rPr>
          <w:rFonts w:asciiTheme="minorHAnsi" w:hAnsiTheme="minorHAnsi" w:cstheme="minorHAnsi"/>
          <w:sz w:val="18"/>
          <w:szCs w:val="20"/>
        </w:rPr>
        <w:t>nell'esercizio di una attività economica perse</w:t>
      </w:r>
      <w:r>
        <w:rPr>
          <w:rFonts w:asciiTheme="minorHAnsi" w:hAnsiTheme="minorHAnsi" w:cstheme="minorHAnsi"/>
          <w:sz w:val="18"/>
          <w:szCs w:val="20"/>
        </w:rPr>
        <w:t>gue,</w:t>
      </w:r>
      <w:r w:rsidRPr="006761F8">
        <w:rPr>
          <w:rFonts w:asciiTheme="minorHAnsi" w:hAnsiTheme="minorHAnsi" w:cstheme="minorHAnsi"/>
          <w:sz w:val="18"/>
          <w:szCs w:val="20"/>
        </w:rPr>
        <w:t xml:space="preserve"> </w:t>
      </w:r>
      <w:r w:rsidRPr="003126FE">
        <w:rPr>
          <w:rFonts w:asciiTheme="minorHAnsi" w:hAnsiTheme="minorHAnsi" w:cstheme="minorHAnsi"/>
          <w:sz w:val="18"/>
          <w:szCs w:val="20"/>
        </w:rPr>
        <w:t>oltre allo scopo di divider</w:t>
      </w:r>
      <w:r>
        <w:rPr>
          <w:rFonts w:asciiTheme="minorHAnsi" w:hAnsiTheme="minorHAnsi" w:cstheme="minorHAnsi"/>
          <w:sz w:val="18"/>
          <w:szCs w:val="20"/>
        </w:rPr>
        <w:t>n</w:t>
      </w:r>
      <w:r w:rsidRPr="003126FE">
        <w:rPr>
          <w:rFonts w:asciiTheme="minorHAnsi" w:hAnsiTheme="minorHAnsi" w:cstheme="minorHAnsi"/>
          <w:sz w:val="18"/>
          <w:szCs w:val="20"/>
        </w:rPr>
        <w:t>e gli utili</w:t>
      </w:r>
      <w:r>
        <w:rPr>
          <w:rFonts w:asciiTheme="minorHAnsi" w:hAnsiTheme="minorHAnsi" w:cstheme="minorHAnsi"/>
          <w:sz w:val="18"/>
          <w:szCs w:val="20"/>
        </w:rPr>
        <w:t xml:space="preserve">, </w:t>
      </w:r>
      <w:r w:rsidRPr="003126FE">
        <w:rPr>
          <w:rFonts w:asciiTheme="minorHAnsi" w:hAnsiTheme="minorHAnsi" w:cstheme="minorHAnsi"/>
          <w:sz w:val="18"/>
          <w:szCs w:val="20"/>
        </w:rPr>
        <w:t xml:space="preserve">una o più finalità di beneficio comune e opera in modo responsabile, sostenibile e trasparente nei confronti di persone, comunità, territori e ambiente, beni ed attività culturali e sociali, enti e associazioni ed altri portatori di interesse. Tali finalità devono essere indicate specificatamente nell'oggetto sociale della società. La </w:t>
      </w:r>
      <w:r>
        <w:rPr>
          <w:rFonts w:asciiTheme="minorHAnsi" w:hAnsiTheme="minorHAnsi" w:cstheme="minorHAnsi"/>
          <w:sz w:val="18"/>
          <w:szCs w:val="20"/>
        </w:rPr>
        <w:t>“</w:t>
      </w:r>
      <w:r w:rsidRPr="003126FE">
        <w:rPr>
          <w:rFonts w:asciiTheme="minorHAnsi" w:hAnsiTheme="minorHAnsi" w:cstheme="minorHAnsi"/>
          <w:sz w:val="18"/>
          <w:szCs w:val="20"/>
        </w:rPr>
        <w:t>società benefit</w:t>
      </w:r>
      <w:r>
        <w:rPr>
          <w:rFonts w:asciiTheme="minorHAnsi" w:hAnsiTheme="minorHAnsi" w:cstheme="minorHAnsi"/>
          <w:sz w:val="18"/>
          <w:szCs w:val="20"/>
        </w:rPr>
        <w:t>”</w:t>
      </w:r>
      <w:r w:rsidRPr="003126FE">
        <w:rPr>
          <w:rFonts w:asciiTheme="minorHAnsi" w:hAnsiTheme="minorHAnsi" w:cstheme="minorHAnsi"/>
          <w:sz w:val="18"/>
          <w:szCs w:val="20"/>
        </w:rPr>
        <w:t xml:space="preserve"> redige annualmente una relazione concernente il perseguimento del beneficio comune, da allegare al bilancio societario e da pubblicare nel proprio sito Internet (cfr. art. 1, commi 376 – 384, L. n. 208/2015).</w:t>
      </w:r>
    </w:p>
    <w:p w14:paraId="0A2EDF9E" w14:textId="77777777" w:rsidR="003D7C7D" w:rsidRPr="002A04DA" w:rsidRDefault="003D7C7D" w:rsidP="003D7C7D">
      <w:pPr>
        <w:widowControl w:val="0"/>
        <w:shd w:val="clear" w:color="auto" w:fill="002060"/>
        <w:spacing w:before="120" w:line="256" w:lineRule="auto"/>
        <w:jc w:val="center"/>
        <w:rPr>
          <w:rFonts w:eastAsia="MS Mincho" w:cs="Calibri"/>
          <w:b/>
          <w:bCs/>
          <w:color w:val="FFFFFF"/>
          <w:sz w:val="18"/>
          <w:szCs w:val="24"/>
          <w:lang w:eastAsia="ja-JP"/>
        </w:rPr>
      </w:pPr>
      <w:r w:rsidRPr="002A04DA">
        <w:rPr>
          <w:rFonts w:eastAsia="MS Mincho" w:cs="Calibri"/>
          <w:b/>
          <w:bCs/>
          <w:color w:val="FFFFFF"/>
          <w:sz w:val="18"/>
          <w:szCs w:val="24"/>
          <w:lang w:eastAsia="ja-JP"/>
        </w:rPr>
        <w:t>SEDE LEGALE DELLA PARTECIPATA</w:t>
      </w:r>
    </w:p>
    <w:tbl>
      <w:tblPr>
        <w:tblW w:w="5000" w:type="pct"/>
        <w:jc w:val="center"/>
        <w:tblLook w:val="04A0" w:firstRow="1" w:lastRow="0" w:firstColumn="1" w:lastColumn="0" w:noHBand="0" w:noVBand="1"/>
      </w:tblPr>
      <w:tblGrid>
        <w:gridCol w:w="4815"/>
        <w:gridCol w:w="4818"/>
      </w:tblGrid>
      <w:tr w:rsidR="003D7C7D" w:rsidRPr="003229A4" w14:paraId="3EAFE49A" w14:textId="77777777" w:rsidTr="002A04DA">
        <w:trPr>
          <w:cantSplit/>
          <w:trHeight w:val="249"/>
          <w:tblHeader/>
          <w:jc w:val="center"/>
        </w:trPr>
        <w:tc>
          <w:tcPr>
            <w:tcW w:w="2499" w:type="pct"/>
            <w:tcBorders>
              <w:top w:val="double" w:sz="6" w:space="0" w:color="0F253F"/>
              <w:left w:val="single" w:sz="4" w:space="0" w:color="FFFFFF"/>
              <w:bottom w:val="double" w:sz="6" w:space="0" w:color="254061"/>
              <w:right w:val="nil"/>
            </w:tcBorders>
            <w:shd w:val="clear" w:color="auto" w:fill="DEEAF6"/>
            <w:vAlign w:val="center"/>
            <w:hideMark/>
          </w:tcPr>
          <w:p w14:paraId="43455437" w14:textId="77777777" w:rsidR="003D7C7D" w:rsidRPr="002A04DA" w:rsidRDefault="003D7C7D" w:rsidP="002A04DA">
            <w:pPr>
              <w:keepNext/>
              <w:spacing w:after="0" w:line="240" w:lineRule="auto"/>
              <w:jc w:val="center"/>
              <w:rPr>
                <w:rFonts w:eastAsia="Calibri" w:cs="Calibri"/>
                <w:b/>
                <w:bCs/>
                <w:color w:val="44546A"/>
                <w:sz w:val="18"/>
                <w:szCs w:val="18"/>
                <w:lang w:val="en-US"/>
              </w:rPr>
            </w:pPr>
            <w:r w:rsidRPr="002A04DA">
              <w:rPr>
                <w:rFonts w:eastAsia="Calibri" w:cs="Calibri"/>
                <w:b/>
                <w:bCs/>
                <w:color w:val="44546A"/>
                <w:sz w:val="18"/>
                <w:szCs w:val="18"/>
              </w:rPr>
              <w:t>NOME D</w:t>
            </w:r>
            <w:r w:rsidRPr="002A04DA">
              <w:rPr>
                <w:rFonts w:eastAsia="Calibri" w:cs="Calibri"/>
                <w:b/>
                <w:bCs/>
                <w:color w:val="44546A"/>
                <w:sz w:val="18"/>
                <w:szCs w:val="18"/>
                <w:lang w:val="en-US"/>
              </w:rPr>
              <w:t>EL CAMPO</w:t>
            </w:r>
          </w:p>
        </w:tc>
        <w:tc>
          <w:tcPr>
            <w:tcW w:w="2501" w:type="pct"/>
            <w:tcBorders>
              <w:top w:val="double" w:sz="6" w:space="0" w:color="0F253F"/>
              <w:left w:val="single" w:sz="4" w:space="0" w:color="FFFFFF"/>
              <w:bottom w:val="double" w:sz="6" w:space="0" w:color="254061"/>
              <w:right w:val="nil"/>
            </w:tcBorders>
            <w:shd w:val="clear" w:color="auto" w:fill="DEEAF6"/>
            <w:vAlign w:val="center"/>
            <w:hideMark/>
          </w:tcPr>
          <w:p w14:paraId="55BC9513" w14:textId="77777777" w:rsidR="003D7C7D" w:rsidRPr="002A04DA" w:rsidRDefault="002A04DA" w:rsidP="002A04DA">
            <w:pPr>
              <w:spacing w:after="0" w:line="240" w:lineRule="auto"/>
              <w:jc w:val="center"/>
              <w:rPr>
                <w:rFonts w:eastAsia="Calibri" w:cs="Calibri"/>
                <w:b/>
                <w:bCs/>
                <w:color w:val="44546A"/>
                <w:sz w:val="18"/>
                <w:szCs w:val="18"/>
                <w:lang w:val="en-US"/>
              </w:rPr>
            </w:pPr>
            <w:r w:rsidRPr="002A04DA">
              <w:rPr>
                <w:rFonts w:eastAsia="Calibri" w:cs="Calibri"/>
                <w:b/>
                <w:bCs/>
                <w:color w:val="44546A"/>
                <w:sz w:val="18"/>
                <w:szCs w:val="18"/>
              </w:rPr>
              <w:t>Indicazioni per la compilazione</w:t>
            </w:r>
          </w:p>
        </w:tc>
      </w:tr>
      <w:tr w:rsidR="003D7C7D" w:rsidRPr="003229A4" w14:paraId="40B54C15" w14:textId="77777777" w:rsidTr="002A04DA">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7CE1B498" w14:textId="77777777" w:rsidR="003D7C7D" w:rsidRPr="002A04DA" w:rsidRDefault="003D7C7D" w:rsidP="002A04D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Stato</w:t>
            </w:r>
          </w:p>
        </w:tc>
        <w:sdt>
          <w:sdtPr>
            <w:rPr>
              <w:rFonts w:ascii="Calibri" w:eastAsia="Calibri" w:hAnsi="Calibri" w:cs="Calibri"/>
              <w:iCs/>
              <w:color w:val="244062"/>
              <w:sz w:val="18"/>
              <w:szCs w:val="18"/>
            </w:rPr>
            <w:alias w:val="Stato"/>
            <w:tag w:val="Stato"/>
            <w:id w:val="-2115812941"/>
            <w:placeholder>
              <w:docPart w:val="B93E1DFD1404443BB056A896FBE42AF2"/>
            </w:placeholder>
            <w:dropDownList>
              <w:listItem w:displayText="Italia" w:value="Italia"/>
              <w:listItem w:displayText="Estero (scegliere paese specifico)" w:value="Estero (scegliere paese specifico)"/>
            </w:dropDownList>
          </w:sdtPr>
          <w:sdtEndPr/>
          <w:sdtContent>
            <w:tc>
              <w:tcPr>
                <w:tcW w:w="2501" w:type="pct"/>
                <w:tcBorders>
                  <w:top w:val="nil"/>
                  <w:left w:val="nil"/>
                  <w:bottom w:val="single" w:sz="4" w:space="0" w:color="254061"/>
                  <w:right w:val="single" w:sz="4" w:space="0" w:color="254061"/>
                </w:tcBorders>
                <w:vAlign w:val="center"/>
                <w:hideMark/>
              </w:tcPr>
              <w:p w14:paraId="79DA2473" w14:textId="468524DE" w:rsidR="003D7C7D" w:rsidRPr="002A04DA" w:rsidRDefault="00C96D1D" w:rsidP="002A04DA">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Italia</w:t>
                </w:r>
              </w:p>
            </w:tc>
          </w:sdtContent>
        </w:sdt>
      </w:tr>
      <w:tr w:rsidR="003D7C7D" w:rsidRPr="003229A4" w14:paraId="32DB02DA" w14:textId="77777777" w:rsidTr="002A04DA">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0634A8A9" w14:textId="77777777" w:rsidR="003D7C7D" w:rsidRPr="002A04DA" w:rsidRDefault="003D7C7D" w:rsidP="002A04D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Provincia</w:t>
            </w:r>
          </w:p>
        </w:tc>
        <w:tc>
          <w:tcPr>
            <w:tcW w:w="2501" w:type="pct"/>
            <w:tcBorders>
              <w:top w:val="nil"/>
              <w:left w:val="nil"/>
              <w:bottom w:val="single" w:sz="4" w:space="0" w:color="254061"/>
              <w:right w:val="single" w:sz="4" w:space="0" w:color="254061"/>
            </w:tcBorders>
            <w:vAlign w:val="center"/>
          </w:tcPr>
          <w:p w14:paraId="2D370581" w14:textId="32E5269B" w:rsidR="003D7C7D" w:rsidRPr="00C96D1D" w:rsidRDefault="00C96D1D" w:rsidP="002A04DA">
            <w:pPr>
              <w:spacing w:after="0" w:line="240" w:lineRule="auto"/>
              <w:rPr>
                <w:rFonts w:ascii="Calibri" w:eastAsia="Calibri" w:hAnsi="Calibri" w:cs="Calibri"/>
                <w:color w:val="244062"/>
                <w:sz w:val="18"/>
                <w:szCs w:val="18"/>
              </w:rPr>
            </w:pPr>
            <w:r w:rsidRPr="00C96D1D">
              <w:rPr>
                <w:rFonts w:ascii="Calibri" w:eastAsia="Calibri" w:hAnsi="Calibri" w:cs="Calibri"/>
                <w:color w:val="244062"/>
                <w:sz w:val="18"/>
                <w:szCs w:val="18"/>
              </w:rPr>
              <w:t>Varese </w:t>
            </w:r>
          </w:p>
        </w:tc>
      </w:tr>
      <w:tr w:rsidR="003D7C7D" w:rsidRPr="003229A4" w14:paraId="281A02A2" w14:textId="77777777" w:rsidTr="002A04DA">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170928A2" w14:textId="77777777" w:rsidR="003D7C7D" w:rsidRPr="002A04DA" w:rsidRDefault="003D7C7D" w:rsidP="002A04D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Comune</w:t>
            </w:r>
          </w:p>
        </w:tc>
        <w:tc>
          <w:tcPr>
            <w:tcW w:w="2501" w:type="pct"/>
            <w:tcBorders>
              <w:top w:val="nil"/>
              <w:left w:val="nil"/>
              <w:bottom w:val="single" w:sz="4" w:space="0" w:color="254061"/>
              <w:right w:val="single" w:sz="4" w:space="0" w:color="254061"/>
            </w:tcBorders>
            <w:vAlign w:val="center"/>
          </w:tcPr>
          <w:p w14:paraId="5568949C" w14:textId="12F8A094" w:rsidR="003D7C7D" w:rsidRPr="00C96D1D" w:rsidRDefault="00C96D1D" w:rsidP="002A04DA">
            <w:pPr>
              <w:spacing w:after="0" w:line="240" w:lineRule="auto"/>
              <w:rPr>
                <w:rFonts w:ascii="Calibri" w:eastAsia="Calibri" w:hAnsi="Calibri" w:cs="Calibri"/>
                <w:color w:val="244062"/>
                <w:sz w:val="18"/>
                <w:szCs w:val="18"/>
              </w:rPr>
            </w:pPr>
            <w:r w:rsidRPr="00C96D1D">
              <w:rPr>
                <w:rFonts w:ascii="Calibri" w:eastAsia="Calibri" w:hAnsi="Calibri" w:cs="Calibri"/>
                <w:color w:val="244062"/>
                <w:sz w:val="18"/>
                <w:szCs w:val="18"/>
              </w:rPr>
              <w:t>Varese </w:t>
            </w:r>
          </w:p>
        </w:tc>
      </w:tr>
      <w:tr w:rsidR="003D7C7D" w:rsidRPr="003229A4" w14:paraId="0CE3C750" w14:textId="77777777" w:rsidTr="002A04DA">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08E3D227" w14:textId="77777777" w:rsidR="003D7C7D" w:rsidRPr="002A04DA" w:rsidRDefault="003D7C7D" w:rsidP="002A04D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CAP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2701D8B8" w14:textId="360BE86F" w:rsidR="003D7C7D" w:rsidRPr="00C96D1D" w:rsidRDefault="00C96D1D" w:rsidP="002A04DA">
            <w:pPr>
              <w:spacing w:after="0" w:line="240" w:lineRule="auto"/>
              <w:rPr>
                <w:rFonts w:ascii="Calibri" w:eastAsia="Calibri" w:hAnsi="Calibri" w:cs="Calibri"/>
                <w:color w:val="244062"/>
                <w:sz w:val="18"/>
                <w:szCs w:val="18"/>
              </w:rPr>
            </w:pPr>
            <w:r w:rsidRPr="00C96D1D">
              <w:rPr>
                <w:rFonts w:ascii="Calibri" w:eastAsia="Calibri" w:hAnsi="Calibri" w:cs="Calibri"/>
                <w:color w:val="244062"/>
                <w:sz w:val="18"/>
                <w:szCs w:val="18"/>
              </w:rPr>
              <w:t>21100 </w:t>
            </w:r>
          </w:p>
        </w:tc>
      </w:tr>
      <w:tr w:rsidR="003D7C7D" w:rsidRPr="003229A4" w14:paraId="44AB9B89" w14:textId="77777777" w:rsidTr="002A04DA">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196211F2" w14:textId="77777777" w:rsidR="003D7C7D" w:rsidRPr="002A04DA" w:rsidRDefault="003D7C7D" w:rsidP="002A04D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Indirizzo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62572822" w14:textId="44E11FF8" w:rsidR="003D7C7D" w:rsidRPr="00C96D1D" w:rsidRDefault="00C96D1D" w:rsidP="002A04DA">
            <w:pPr>
              <w:spacing w:after="0" w:line="240" w:lineRule="auto"/>
              <w:rPr>
                <w:rFonts w:ascii="Calibri" w:eastAsia="Calibri" w:hAnsi="Calibri" w:cs="Calibri"/>
                <w:color w:val="244062"/>
                <w:sz w:val="18"/>
                <w:szCs w:val="18"/>
              </w:rPr>
            </w:pPr>
            <w:r w:rsidRPr="00C96D1D">
              <w:rPr>
                <w:rFonts w:ascii="Calibri" w:eastAsia="Calibri" w:hAnsi="Calibri" w:cs="Calibri"/>
                <w:color w:val="244062"/>
                <w:sz w:val="18"/>
                <w:szCs w:val="18"/>
              </w:rPr>
              <w:t>Via Peschiera, 20</w:t>
            </w:r>
          </w:p>
        </w:tc>
      </w:tr>
      <w:tr w:rsidR="003D7C7D" w:rsidRPr="003229A4" w14:paraId="630750C9" w14:textId="77777777" w:rsidTr="002A04DA">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067AA1ED" w14:textId="77777777" w:rsidR="003D7C7D" w:rsidRPr="002A04DA" w:rsidRDefault="003D7C7D" w:rsidP="002A04D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Telefono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29A2BBB1" w14:textId="21684CC6" w:rsidR="003D7C7D" w:rsidRPr="00B022D1" w:rsidRDefault="00C96D1D" w:rsidP="002A04DA">
            <w:pPr>
              <w:spacing w:after="0" w:line="240" w:lineRule="auto"/>
              <w:rPr>
                <w:rFonts w:ascii="Calibri" w:eastAsia="Calibri" w:hAnsi="Calibri" w:cs="Calibri"/>
                <w:color w:val="244062"/>
                <w:sz w:val="18"/>
                <w:szCs w:val="18"/>
              </w:rPr>
            </w:pPr>
            <w:r w:rsidRPr="00B022D1">
              <w:rPr>
                <w:rFonts w:ascii="Calibri" w:eastAsia="Calibri" w:hAnsi="Calibri" w:cs="Calibri"/>
                <w:color w:val="244062"/>
                <w:sz w:val="18"/>
                <w:szCs w:val="18"/>
              </w:rPr>
              <w:t>0332 274911</w:t>
            </w:r>
          </w:p>
        </w:tc>
      </w:tr>
      <w:tr w:rsidR="003D7C7D" w:rsidRPr="003229A4" w14:paraId="2E60CBC4" w14:textId="77777777" w:rsidTr="002A04DA">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2AB326E8" w14:textId="77777777" w:rsidR="003D7C7D" w:rsidRPr="002A04DA" w:rsidRDefault="003D7C7D" w:rsidP="002A04D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FAX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35E85DBC" w14:textId="5B845270" w:rsidR="003D7C7D" w:rsidRPr="00B022D1" w:rsidRDefault="00C96D1D" w:rsidP="002A04DA">
            <w:pPr>
              <w:spacing w:after="0" w:line="240" w:lineRule="auto"/>
              <w:rPr>
                <w:rFonts w:ascii="Calibri" w:eastAsia="Calibri" w:hAnsi="Calibri" w:cs="Calibri"/>
                <w:color w:val="244062"/>
                <w:sz w:val="18"/>
                <w:szCs w:val="18"/>
              </w:rPr>
            </w:pPr>
            <w:r w:rsidRPr="00B022D1">
              <w:rPr>
                <w:rFonts w:ascii="Calibri" w:eastAsia="Calibri" w:hAnsi="Calibri" w:cs="Calibri"/>
                <w:color w:val="244062"/>
                <w:sz w:val="18"/>
                <w:szCs w:val="18"/>
              </w:rPr>
              <w:t>0332 274935</w:t>
            </w:r>
          </w:p>
        </w:tc>
      </w:tr>
      <w:tr w:rsidR="003D7C7D" w:rsidRPr="003229A4" w14:paraId="29538629" w14:textId="77777777" w:rsidTr="002A04DA">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5275E935" w14:textId="77777777" w:rsidR="003D7C7D" w:rsidRPr="002A04DA" w:rsidRDefault="003D7C7D" w:rsidP="002A04D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Email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10806947" w14:textId="2865564C" w:rsidR="003D7C7D" w:rsidRPr="002A04DA" w:rsidRDefault="00C96D1D" w:rsidP="002A04DA">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amministrazione@pec.prealpiservizi.it</w:t>
            </w:r>
          </w:p>
        </w:tc>
      </w:tr>
    </w:tbl>
    <w:p w14:paraId="044EA3AC" w14:textId="63D98CAB" w:rsidR="003D7C7D" w:rsidRPr="00532F26" w:rsidRDefault="003D7C7D" w:rsidP="003D7C7D">
      <w:pPr>
        <w:spacing w:line="256" w:lineRule="auto"/>
        <w:rPr>
          <w:rFonts w:ascii="Calibri" w:eastAsia="Calibri" w:hAnsi="Calibri" w:cs="Times New Roman"/>
          <w:b/>
          <w:color w:val="C00000"/>
          <w:sz w:val="18"/>
          <w:szCs w:val="18"/>
          <w:u w:val="single"/>
        </w:rPr>
      </w:pPr>
      <w:r w:rsidRPr="00532F26">
        <w:rPr>
          <w:rFonts w:ascii="Calibri" w:eastAsia="Calibri" w:hAnsi="Calibri" w:cs="Times New Roman"/>
          <w:b/>
          <w:color w:val="C00000"/>
          <w:sz w:val="18"/>
          <w:szCs w:val="18"/>
        </w:rPr>
        <w:t>*</w:t>
      </w:r>
      <w:r w:rsidR="00B024A9">
        <w:rPr>
          <w:rFonts w:ascii="Calibri" w:eastAsia="Calibri" w:hAnsi="Calibri" w:cs="Times New Roman"/>
          <w:sz w:val="18"/>
          <w:szCs w:val="18"/>
        </w:rPr>
        <w:t>C</w:t>
      </w:r>
      <w:r w:rsidRPr="00532F26">
        <w:rPr>
          <w:rFonts w:ascii="Calibri" w:eastAsia="Calibri" w:hAnsi="Calibri" w:cs="Times New Roman"/>
          <w:sz w:val="18"/>
          <w:szCs w:val="18"/>
        </w:rPr>
        <w:t>ampo con compilazione facoltativa</w:t>
      </w:r>
      <w:r w:rsidR="00B024A9" w:rsidRPr="000D5167">
        <w:rPr>
          <w:rFonts w:ascii="Calibri" w:eastAsia="Calibri" w:hAnsi="Calibri" w:cs="Times New Roman"/>
          <w:sz w:val="18"/>
          <w:szCs w:val="18"/>
        </w:rPr>
        <w:t>.</w:t>
      </w:r>
    </w:p>
    <w:p w14:paraId="57E9A99E"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SETTORE DI ATTIVITÀ DELLA PARTECIPATA</w:t>
      </w:r>
    </w:p>
    <w:p w14:paraId="7080B8E7" w14:textId="77777777" w:rsidR="00641C4D" w:rsidRPr="00FE3BD7" w:rsidRDefault="00641C4D" w:rsidP="00641C4D">
      <w:pPr>
        <w:spacing w:after="0" w:line="240" w:lineRule="auto"/>
        <w:jc w:val="both"/>
        <w:rPr>
          <w:rFonts w:ascii="Calibri" w:eastAsia="MS Mincho" w:hAnsi="Calibri" w:cs="Calibri"/>
          <w:sz w:val="24"/>
          <w:szCs w:val="24"/>
          <w:lang w:eastAsia="ja-JP"/>
        </w:rPr>
      </w:pPr>
      <w:bookmarkStart w:id="2" w:name="_Hlk213777705"/>
      <w:r w:rsidRPr="00FE3BD7">
        <w:rPr>
          <w:rFonts w:ascii="Calibri" w:eastAsia="MS Mincho" w:hAnsi="Calibri" w:cs="Calibri"/>
          <w:sz w:val="24"/>
          <w:szCs w:val="24"/>
          <w:lang w:eastAsia="ja-JP"/>
        </w:rPr>
        <w:t xml:space="preserve">Indicare il settore ATECO rappresentativo dell’attività svolta. Nel caso in cui i settori siano più di uno, indicarli in ordine decrescente di importanza. </w:t>
      </w:r>
    </w:p>
    <w:p w14:paraId="15426C6C" w14:textId="77777777" w:rsidR="00641C4D" w:rsidRPr="00FE3BD7" w:rsidRDefault="00641C4D" w:rsidP="00641C4D">
      <w:pPr>
        <w:spacing w:after="0" w:line="240" w:lineRule="auto"/>
        <w:jc w:val="both"/>
        <w:rPr>
          <w:rFonts w:ascii="Calibri" w:eastAsia="MS Mincho" w:hAnsi="Calibri" w:cs="Calibri"/>
          <w:sz w:val="24"/>
          <w:szCs w:val="24"/>
          <w:lang w:eastAsia="ja-JP"/>
        </w:rPr>
      </w:pPr>
      <w:r w:rsidRPr="00FE3BD7">
        <w:rPr>
          <w:rFonts w:ascii="Calibri" w:eastAsia="MS Mincho" w:hAnsi="Calibri" w:cs="Calibri"/>
          <w:sz w:val="24"/>
          <w:szCs w:val="24"/>
          <w:lang w:eastAsia="ja-JP"/>
        </w:rPr>
        <w:t xml:space="preserve">Dal 1° aprile 2025 è entrata in vigore la classificazione ATECO 2025. L’applicativo gestirà sia i vecchi (ATECO 2022) che i nuovi codici (ATECO 2025), ricordando che per le società, nella maggior parte dei casi, le informazioni di anagrafica, incluse quelle relative al settore di attività, sono acquisite dal Registro delle Imprese (nel quale i codici ATECO sono stati automaticamente riclassificati). </w:t>
      </w:r>
    </w:p>
    <w:p w14:paraId="304615B8" w14:textId="77777777" w:rsidR="00641C4D" w:rsidRPr="00FE3BD7" w:rsidRDefault="00641C4D" w:rsidP="00641C4D">
      <w:pPr>
        <w:spacing w:after="0" w:line="240" w:lineRule="auto"/>
        <w:jc w:val="both"/>
        <w:rPr>
          <w:rFonts w:ascii="Calibri" w:eastAsia="MS Mincho" w:hAnsi="Calibri" w:cs="Calibri"/>
          <w:sz w:val="24"/>
          <w:szCs w:val="24"/>
          <w:lang w:eastAsia="ja-JP"/>
        </w:rPr>
      </w:pPr>
      <w:r w:rsidRPr="00FE3BD7">
        <w:rPr>
          <w:rFonts w:ascii="Calibri" w:eastAsia="MS Mincho" w:hAnsi="Calibri" w:cs="Calibri"/>
          <w:sz w:val="24"/>
          <w:szCs w:val="24"/>
          <w:lang w:eastAsia="ja-JP"/>
        </w:rPr>
        <w:t>Il seguente file riporta la classificazione ATECO 2022 e ATECO 2025 con il dettaglio delle modifiche intervenute:</w:t>
      </w:r>
    </w:p>
    <w:p w14:paraId="0BBC0D50" w14:textId="77777777" w:rsidR="00641C4D" w:rsidRPr="00FE3BD7" w:rsidRDefault="00641C4D" w:rsidP="00641C4D">
      <w:pPr>
        <w:spacing w:after="0" w:line="240" w:lineRule="auto"/>
        <w:jc w:val="both"/>
        <w:rPr>
          <w:rFonts w:ascii="Calibri" w:eastAsia="MS Mincho" w:hAnsi="Calibri" w:cs="Calibri"/>
          <w:sz w:val="24"/>
          <w:szCs w:val="24"/>
          <w:lang w:eastAsia="ja-JP"/>
        </w:rPr>
      </w:pPr>
      <w:hyperlink r:id="rId9" w:history="1">
        <w:r w:rsidRPr="00FE3BD7">
          <w:rPr>
            <w:rStyle w:val="Collegamentoipertestuale"/>
            <w:rFonts w:ascii="Calibri" w:eastAsia="MS Mincho" w:hAnsi="Calibri" w:cs="Calibri"/>
            <w:sz w:val="24"/>
            <w:szCs w:val="24"/>
            <w:lang w:eastAsia="ja-JP"/>
          </w:rPr>
          <w:t>https://www.istat.it/wp-content/uploads/2025/03/Sintesi-modifiche-struttura-ATECO-2025.xlsx</w:t>
        </w:r>
      </w:hyperlink>
      <w:r w:rsidRPr="00FE3BD7">
        <w:rPr>
          <w:rFonts w:ascii="Calibri" w:eastAsia="MS Mincho" w:hAnsi="Calibri" w:cs="Calibri"/>
          <w:sz w:val="24"/>
          <w:szCs w:val="24"/>
          <w:lang w:eastAsia="ja-JP"/>
        </w:rPr>
        <w:t xml:space="preserve">. </w:t>
      </w:r>
    </w:p>
    <w:p w14:paraId="485764E4" w14:textId="77777777" w:rsidR="00641C4D" w:rsidRPr="00FE3BD7" w:rsidRDefault="00641C4D" w:rsidP="00641C4D">
      <w:pPr>
        <w:spacing w:after="0" w:line="240" w:lineRule="auto"/>
        <w:jc w:val="both"/>
        <w:rPr>
          <w:rFonts w:ascii="Calibri" w:eastAsia="MS Mincho" w:hAnsi="Calibri" w:cs="Calibri"/>
          <w:sz w:val="24"/>
          <w:szCs w:val="24"/>
          <w:lang w:eastAsia="ja-JP"/>
        </w:rPr>
      </w:pPr>
      <w:r w:rsidRPr="00FE3BD7">
        <w:rPr>
          <w:rFonts w:ascii="Calibri" w:eastAsia="MS Mincho" w:hAnsi="Calibri" w:cs="Calibri"/>
          <w:sz w:val="24"/>
          <w:szCs w:val="24"/>
          <w:lang w:eastAsia="ja-JP"/>
        </w:rPr>
        <w:t xml:space="preserve">Per approfondimenti sulla classificazione Ateco si rimanda al link: </w:t>
      </w:r>
    </w:p>
    <w:p w14:paraId="4882B25A" w14:textId="5BC66CD2" w:rsidR="00C97B26" w:rsidRDefault="00641C4D" w:rsidP="00641C4D">
      <w:pPr>
        <w:spacing w:after="0" w:line="240" w:lineRule="auto"/>
        <w:jc w:val="both"/>
        <w:rPr>
          <w:rFonts w:ascii="Calibri" w:eastAsia="Calibri" w:hAnsi="Calibri" w:cs="Calibri"/>
          <w:sz w:val="24"/>
          <w:szCs w:val="24"/>
        </w:rPr>
      </w:pPr>
      <w:hyperlink r:id="rId10" w:history="1">
        <w:r w:rsidRPr="00FE3BD7">
          <w:rPr>
            <w:rStyle w:val="Collegamentoipertestuale"/>
            <w:rFonts w:ascii="Calibri" w:eastAsia="MS Mincho" w:hAnsi="Calibri" w:cs="Calibri"/>
            <w:sz w:val="24"/>
            <w:szCs w:val="24"/>
            <w:lang w:eastAsia="ja-JP"/>
          </w:rPr>
          <w:t>https://www.istat.it/classificazione/ateco-2025/</w:t>
        </w:r>
      </w:hyperlink>
      <w:bookmarkEnd w:id="2"/>
    </w:p>
    <w:tbl>
      <w:tblPr>
        <w:tblW w:w="5000" w:type="pct"/>
        <w:jc w:val="center"/>
        <w:tblLook w:val="04A0" w:firstRow="1" w:lastRow="0" w:firstColumn="1" w:lastColumn="0" w:noHBand="0" w:noVBand="1"/>
      </w:tblPr>
      <w:tblGrid>
        <w:gridCol w:w="4815"/>
        <w:gridCol w:w="4818"/>
      </w:tblGrid>
      <w:tr w:rsidR="003D7C7D" w:rsidRPr="003229A4" w14:paraId="64B7EAEB" w14:textId="77777777" w:rsidTr="009553EE">
        <w:trPr>
          <w:cantSplit/>
          <w:trHeight w:val="249"/>
          <w:tblHeader/>
          <w:jc w:val="center"/>
        </w:trPr>
        <w:tc>
          <w:tcPr>
            <w:tcW w:w="2499" w:type="pct"/>
            <w:tcBorders>
              <w:top w:val="double" w:sz="6" w:space="0" w:color="0F253F"/>
              <w:left w:val="single" w:sz="4" w:space="0" w:color="FFFFFF"/>
              <w:bottom w:val="double" w:sz="6" w:space="0" w:color="254061"/>
              <w:right w:val="nil"/>
            </w:tcBorders>
            <w:shd w:val="clear" w:color="auto" w:fill="DEEAF6"/>
            <w:vAlign w:val="center"/>
            <w:hideMark/>
          </w:tcPr>
          <w:p w14:paraId="3F892C89" w14:textId="77777777" w:rsidR="003D7C7D" w:rsidRPr="009553EE" w:rsidRDefault="003D7C7D" w:rsidP="009553EE">
            <w:pPr>
              <w:keepNext/>
              <w:spacing w:after="0" w:line="256" w:lineRule="auto"/>
              <w:jc w:val="center"/>
              <w:rPr>
                <w:rFonts w:eastAsia="Calibri" w:cs="Calibri"/>
                <w:b/>
                <w:bCs/>
                <w:color w:val="44546A"/>
                <w:sz w:val="18"/>
                <w:szCs w:val="20"/>
                <w:lang w:val="en-US"/>
              </w:rPr>
            </w:pPr>
            <w:r w:rsidRPr="009553EE">
              <w:rPr>
                <w:rFonts w:eastAsia="Calibri" w:cs="Calibri"/>
                <w:b/>
                <w:bCs/>
                <w:color w:val="44546A"/>
                <w:sz w:val="18"/>
                <w:szCs w:val="20"/>
                <w:lang w:val="en-US"/>
              </w:rPr>
              <w:t>NOME DEL CAMPO</w:t>
            </w:r>
          </w:p>
        </w:tc>
        <w:tc>
          <w:tcPr>
            <w:tcW w:w="2501" w:type="pct"/>
            <w:tcBorders>
              <w:top w:val="double" w:sz="6" w:space="0" w:color="0F253F"/>
              <w:left w:val="single" w:sz="4" w:space="0" w:color="FFFFFF"/>
              <w:bottom w:val="double" w:sz="6" w:space="0" w:color="254061"/>
              <w:right w:val="nil"/>
            </w:tcBorders>
            <w:shd w:val="clear" w:color="auto" w:fill="DEEAF6"/>
            <w:vAlign w:val="center"/>
            <w:hideMark/>
          </w:tcPr>
          <w:p w14:paraId="0C7E4F61" w14:textId="77777777" w:rsidR="003D7C7D" w:rsidRPr="009553EE" w:rsidRDefault="009553EE" w:rsidP="009553EE">
            <w:pPr>
              <w:spacing w:after="0" w:line="256" w:lineRule="auto"/>
              <w:jc w:val="center"/>
              <w:rPr>
                <w:rFonts w:eastAsia="Calibri" w:cs="Calibri"/>
                <w:b/>
                <w:bCs/>
                <w:color w:val="44546A"/>
                <w:sz w:val="18"/>
                <w:szCs w:val="20"/>
                <w:lang w:val="en-US"/>
              </w:rPr>
            </w:pPr>
            <w:r w:rsidRPr="002A04DA">
              <w:rPr>
                <w:rFonts w:eastAsia="Calibri" w:cs="Calibri"/>
                <w:b/>
                <w:bCs/>
                <w:color w:val="44546A"/>
                <w:sz w:val="18"/>
                <w:szCs w:val="18"/>
              </w:rPr>
              <w:t>Indicazioni per la compilazione</w:t>
            </w:r>
          </w:p>
        </w:tc>
      </w:tr>
      <w:tr w:rsidR="00B022D1" w:rsidRPr="003229A4" w14:paraId="55CCD545" w14:textId="77777777" w:rsidTr="009553EE">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7EBC196D" w14:textId="77777777" w:rsidR="00B022D1" w:rsidRPr="009553EE" w:rsidRDefault="00B022D1" w:rsidP="00B022D1">
            <w:pPr>
              <w:spacing w:after="0" w:line="256" w:lineRule="auto"/>
              <w:rPr>
                <w:rFonts w:eastAsia="Calibri" w:cs="Calibri"/>
                <w:b/>
                <w:color w:val="244062"/>
                <w:sz w:val="18"/>
                <w:szCs w:val="20"/>
              </w:rPr>
            </w:pPr>
            <w:r w:rsidRPr="009553EE">
              <w:rPr>
                <w:rFonts w:eastAsia="Calibri" w:cs="Calibri"/>
                <w:b/>
                <w:color w:val="244062"/>
                <w:sz w:val="18"/>
                <w:szCs w:val="20"/>
              </w:rPr>
              <w:t>Attività 1</w:t>
            </w:r>
          </w:p>
        </w:tc>
        <w:tc>
          <w:tcPr>
            <w:tcW w:w="2501" w:type="pct"/>
            <w:tcBorders>
              <w:top w:val="nil"/>
              <w:left w:val="nil"/>
              <w:bottom w:val="single" w:sz="4" w:space="0" w:color="254061"/>
              <w:right w:val="single" w:sz="4" w:space="0" w:color="254061"/>
            </w:tcBorders>
          </w:tcPr>
          <w:p w14:paraId="1128658F" w14:textId="66B1CAFF" w:rsidR="00B022D1" w:rsidRPr="009553EE" w:rsidRDefault="00B022D1" w:rsidP="00B022D1">
            <w:pPr>
              <w:spacing w:after="0" w:line="256" w:lineRule="auto"/>
              <w:rPr>
                <w:rFonts w:eastAsia="Calibri" w:cs="Calibri"/>
                <w:iCs/>
                <w:color w:val="244062"/>
                <w:sz w:val="18"/>
                <w:szCs w:val="18"/>
              </w:rPr>
            </w:pPr>
            <w:r>
              <w:rPr>
                <w:rFonts w:eastAsia="Calibri" w:cs="Calibri"/>
                <w:iCs/>
                <w:color w:val="244062"/>
                <w:sz w:val="18"/>
                <w:szCs w:val="18"/>
              </w:rPr>
              <w:t xml:space="preserve">37.00.00 - </w:t>
            </w:r>
            <w:r w:rsidRPr="00634E18">
              <w:rPr>
                <w:rFonts w:eastAsia="Calibri" w:cs="Calibri"/>
                <w:iCs/>
                <w:color w:val="244062"/>
                <w:sz w:val="18"/>
                <w:szCs w:val="18"/>
              </w:rPr>
              <w:t>Raccolta e depurazione delle acque di scarico</w:t>
            </w:r>
          </w:p>
        </w:tc>
      </w:tr>
      <w:tr w:rsidR="003D7C7D" w:rsidRPr="003229A4" w14:paraId="10BD6770" w14:textId="77777777" w:rsidTr="009553EE">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2E1EAC5B" w14:textId="77777777" w:rsidR="003D7C7D" w:rsidRPr="009553EE" w:rsidRDefault="003D7C7D" w:rsidP="009553EE">
            <w:pPr>
              <w:spacing w:after="0" w:line="256" w:lineRule="auto"/>
              <w:rPr>
                <w:rFonts w:eastAsia="Calibri" w:cs="Calibri"/>
                <w:b/>
                <w:color w:val="244062"/>
                <w:sz w:val="18"/>
                <w:szCs w:val="20"/>
              </w:rPr>
            </w:pPr>
            <w:r w:rsidRPr="009553EE">
              <w:rPr>
                <w:rFonts w:eastAsia="Calibri" w:cs="Calibri"/>
                <w:b/>
                <w:color w:val="244062"/>
                <w:sz w:val="18"/>
                <w:szCs w:val="20"/>
              </w:rPr>
              <w:t xml:space="preserve">Attività 2 </w:t>
            </w:r>
          </w:p>
        </w:tc>
        <w:tc>
          <w:tcPr>
            <w:tcW w:w="2501" w:type="pct"/>
            <w:tcBorders>
              <w:top w:val="nil"/>
              <w:left w:val="nil"/>
              <w:bottom w:val="single" w:sz="4" w:space="0" w:color="254061"/>
              <w:right w:val="single" w:sz="4" w:space="0" w:color="254061"/>
            </w:tcBorders>
          </w:tcPr>
          <w:p w14:paraId="69C6F54D" w14:textId="77777777" w:rsidR="003D7C7D" w:rsidRPr="009553EE" w:rsidRDefault="003D7C7D" w:rsidP="009553EE">
            <w:pPr>
              <w:spacing w:after="0" w:line="256" w:lineRule="auto"/>
              <w:rPr>
                <w:rFonts w:eastAsia="Calibri" w:cs="Calibri"/>
                <w:iCs/>
                <w:color w:val="244062"/>
                <w:sz w:val="18"/>
                <w:szCs w:val="18"/>
              </w:rPr>
            </w:pPr>
          </w:p>
        </w:tc>
      </w:tr>
      <w:tr w:rsidR="003D7C7D" w:rsidRPr="003229A4" w14:paraId="6B81AAC2" w14:textId="77777777" w:rsidTr="009553EE">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4D35ECB5" w14:textId="77777777" w:rsidR="003D7C7D" w:rsidRPr="009553EE" w:rsidRDefault="003D7C7D" w:rsidP="009553EE">
            <w:pPr>
              <w:spacing w:after="0" w:line="256" w:lineRule="auto"/>
              <w:rPr>
                <w:rFonts w:eastAsia="Calibri" w:cs="Calibri"/>
                <w:b/>
                <w:color w:val="244062"/>
                <w:sz w:val="18"/>
                <w:szCs w:val="20"/>
              </w:rPr>
            </w:pPr>
            <w:r w:rsidRPr="009553EE">
              <w:rPr>
                <w:rFonts w:eastAsia="Calibri" w:cs="Calibri"/>
                <w:b/>
                <w:color w:val="244062"/>
                <w:sz w:val="18"/>
                <w:szCs w:val="20"/>
              </w:rPr>
              <w:t xml:space="preserve">Attività 3 </w:t>
            </w:r>
          </w:p>
        </w:tc>
        <w:tc>
          <w:tcPr>
            <w:tcW w:w="2501" w:type="pct"/>
            <w:tcBorders>
              <w:top w:val="nil"/>
              <w:left w:val="nil"/>
              <w:bottom w:val="single" w:sz="4" w:space="0" w:color="254061"/>
              <w:right w:val="single" w:sz="4" w:space="0" w:color="254061"/>
            </w:tcBorders>
          </w:tcPr>
          <w:p w14:paraId="28C6BE5C" w14:textId="77777777" w:rsidR="003D7C7D" w:rsidRPr="009553EE" w:rsidRDefault="003D7C7D" w:rsidP="009553EE">
            <w:pPr>
              <w:spacing w:after="0" w:line="256" w:lineRule="auto"/>
              <w:rPr>
                <w:rFonts w:eastAsia="Calibri" w:cs="Calibri"/>
                <w:iCs/>
                <w:color w:val="244062"/>
                <w:sz w:val="18"/>
                <w:szCs w:val="18"/>
              </w:rPr>
            </w:pPr>
          </w:p>
        </w:tc>
      </w:tr>
      <w:tr w:rsidR="003D7C7D" w:rsidRPr="003229A4" w14:paraId="2426E5B5" w14:textId="77777777" w:rsidTr="009553EE">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6880BE6C" w14:textId="77777777" w:rsidR="003D7C7D" w:rsidRPr="009553EE" w:rsidRDefault="003D7C7D" w:rsidP="009553EE">
            <w:pPr>
              <w:spacing w:after="0" w:line="256" w:lineRule="auto"/>
              <w:rPr>
                <w:rFonts w:eastAsia="Calibri" w:cs="Calibri"/>
                <w:b/>
                <w:color w:val="244062"/>
                <w:sz w:val="18"/>
                <w:szCs w:val="20"/>
                <w:u w:val="single"/>
              </w:rPr>
            </w:pPr>
            <w:r w:rsidRPr="009553EE">
              <w:rPr>
                <w:rFonts w:eastAsia="Calibri" w:cs="Calibri"/>
                <w:b/>
                <w:color w:val="244062"/>
                <w:sz w:val="18"/>
                <w:szCs w:val="20"/>
              </w:rPr>
              <w:t xml:space="preserve">Attività 4 </w:t>
            </w:r>
          </w:p>
        </w:tc>
        <w:tc>
          <w:tcPr>
            <w:tcW w:w="2501" w:type="pct"/>
            <w:tcBorders>
              <w:top w:val="nil"/>
              <w:left w:val="nil"/>
              <w:bottom w:val="single" w:sz="4" w:space="0" w:color="254061"/>
              <w:right w:val="single" w:sz="4" w:space="0" w:color="254061"/>
            </w:tcBorders>
          </w:tcPr>
          <w:p w14:paraId="2E162F72" w14:textId="77777777" w:rsidR="003D7C7D" w:rsidRPr="009553EE" w:rsidRDefault="003D7C7D" w:rsidP="009553EE">
            <w:pPr>
              <w:spacing w:after="0" w:line="256" w:lineRule="auto"/>
              <w:rPr>
                <w:rFonts w:eastAsia="Calibri" w:cs="Calibri"/>
                <w:iCs/>
                <w:color w:val="244062"/>
                <w:sz w:val="18"/>
                <w:szCs w:val="18"/>
              </w:rPr>
            </w:pPr>
          </w:p>
        </w:tc>
      </w:tr>
    </w:tbl>
    <w:p w14:paraId="7D209F06" w14:textId="397F8A53" w:rsidR="00100A90" w:rsidRDefault="00100A90">
      <w:pPr>
        <w:rPr>
          <w:rFonts w:ascii="Calibri" w:eastAsia="Calibri" w:hAnsi="Calibri" w:cs="Times New Roman"/>
          <w:b/>
          <w:color w:val="C00000"/>
          <w:u w:val="single"/>
        </w:rPr>
      </w:pPr>
    </w:p>
    <w:p w14:paraId="7954DC2D"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lastRenderedPageBreak/>
        <w:t>DATI SINTETICI DI BILANCIO DELLA PARTECIPATA</w:t>
      </w:r>
    </w:p>
    <w:tbl>
      <w:tblPr>
        <w:tblW w:w="5000" w:type="pct"/>
        <w:jc w:val="center"/>
        <w:tblLook w:val="04A0" w:firstRow="1" w:lastRow="0" w:firstColumn="1" w:lastColumn="0" w:noHBand="0" w:noVBand="1"/>
      </w:tblPr>
      <w:tblGrid>
        <w:gridCol w:w="4815"/>
        <w:gridCol w:w="4818"/>
      </w:tblGrid>
      <w:tr w:rsidR="003D7C7D" w:rsidRPr="003229A4" w14:paraId="22853E49" w14:textId="77777777" w:rsidTr="009553EE">
        <w:trPr>
          <w:cantSplit/>
          <w:trHeight w:val="249"/>
          <w:tblHeader/>
          <w:jc w:val="center"/>
        </w:trPr>
        <w:tc>
          <w:tcPr>
            <w:tcW w:w="2499" w:type="pct"/>
            <w:tcBorders>
              <w:top w:val="double" w:sz="6" w:space="0" w:color="0F253F"/>
              <w:left w:val="single" w:sz="4" w:space="0" w:color="FFFFFF"/>
              <w:bottom w:val="double" w:sz="4" w:space="0" w:color="auto"/>
              <w:right w:val="nil"/>
            </w:tcBorders>
            <w:shd w:val="clear" w:color="auto" w:fill="DEEAF6"/>
            <w:vAlign w:val="center"/>
            <w:hideMark/>
          </w:tcPr>
          <w:p w14:paraId="478FAC20" w14:textId="77777777" w:rsidR="003D7C7D" w:rsidRPr="009553EE" w:rsidRDefault="003D7C7D" w:rsidP="009553EE">
            <w:pPr>
              <w:keepNext/>
              <w:spacing w:after="0" w:line="256" w:lineRule="auto"/>
              <w:jc w:val="center"/>
              <w:rPr>
                <w:rFonts w:eastAsia="Calibri" w:cs="Calibri"/>
                <w:b/>
                <w:bCs/>
                <w:color w:val="44546A"/>
                <w:sz w:val="18"/>
                <w:szCs w:val="18"/>
                <w:lang w:val="en-US"/>
              </w:rPr>
            </w:pPr>
            <w:r w:rsidRPr="009553EE">
              <w:rPr>
                <w:rFonts w:eastAsia="Calibri" w:cs="Calibri"/>
                <w:b/>
                <w:bCs/>
                <w:color w:val="44546A"/>
                <w:sz w:val="18"/>
                <w:szCs w:val="18"/>
                <w:lang w:val="en-US"/>
              </w:rPr>
              <w:t>NOME DEL CAMPO</w:t>
            </w:r>
          </w:p>
        </w:tc>
        <w:tc>
          <w:tcPr>
            <w:tcW w:w="2501" w:type="pct"/>
            <w:tcBorders>
              <w:top w:val="double" w:sz="6" w:space="0" w:color="0F253F"/>
              <w:left w:val="single" w:sz="4" w:space="0" w:color="FFFFFF"/>
              <w:bottom w:val="double" w:sz="4" w:space="0" w:color="auto"/>
              <w:right w:val="nil"/>
            </w:tcBorders>
            <w:shd w:val="clear" w:color="auto" w:fill="DEEAF6"/>
            <w:vAlign w:val="center"/>
            <w:hideMark/>
          </w:tcPr>
          <w:p w14:paraId="6DCB122D" w14:textId="77777777" w:rsidR="003D7C7D" w:rsidRPr="009553EE" w:rsidRDefault="009553EE" w:rsidP="009553EE">
            <w:pPr>
              <w:spacing w:after="0" w:line="256" w:lineRule="auto"/>
              <w:jc w:val="center"/>
              <w:rPr>
                <w:rFonts w:eastAsia="Calibri" w:cs="Calibri"/>
                <w:b/>
                <w:bCs/>
                <w:color w:val="44546A"/>
                <w:sz w:val="18"/>
                <w:szCs w:val="18"/>
                <w:lang w:val="en-US"/>
              </w:rPr>
            </w:pPr>
            <w:r w:rsidRPr="009553EE">
              <w:rPr>
                <w:rFonts w:eastAsia="Calibri" w:cs="Calibri"/>
                <w:b/>
                <w:bCs/>
                <w:color w:val="44546A"/>
                <w:sz w:val="18"/>
                <w:szCs w:val="18"/>
              </w:rPr>
              <w:t>Indicazioni per la compilazione</w:t>
            </w:r>
          </w:p>
        </w:tc>
      </w:tr>
      <w:tr w:rsidR="003D7C7D" w:rsidRPr="003229A4" w14:paraId="2462B682" w14:textId="77777777" w:rsidTr="009553EE">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6CB34CC2" w14:textId="77777777" w:rsidR="003D7C7D" w:rsidRPr="009553EE" w:rsidRDefault="003D7C7D" w:rsidP="009553EE">
            <w:pPr>
              <w:spacing w:after="0" w:line="256" w:lineRule="auto"/>
              <w:rPr>
                <w:rFonts w:eastAsia="Calibri" w:cs="Calibri"/>
                <w:b/>
                <w:color w:val="244062"/>
                <w:sz w:val="18"/>
                <w:szCs w:val="18"/>
              </w:rPr>
            </w:pPr>
            <w:r w:rsidRPr="009553EE">
              <w:rPr>
                <w:rFonts w:eastAsia="Calibri" w:cs="Calibri"/>
                <w:b/>
                <w:color w:val="244062"/>
                <w:sz w:val="18"/>
                <w:szCs w:val="18"/>
              </w:rPr>
              <w:t>Numero medio di dipendenti</w:t>
            </w:r>
          </w:p>
        </w:tc>
        <w:tc>
          <w:tcPr>
            <w:tcW w:w="2501" w:type="pct"/>
            <w:tcBorders>
              <w:top w:val="single" w:sz="4" w:space="0" w:color="auto"/>
              <w:left w:val="nil"/>
              <w:bottom w:val="single" w:sz="4" w:space="0" w:color="auto"/>
              <w:right w:val="single" w:sz="4" w:space="0" w:color="254061"/>
            </w:tcBorders>
            <w:vAlign w:val="center"/>
          </w:tcPr>
          <w:p w14:paraId="3594B14D" w14:textId="7534DD18" w:rsidR="003D7C7D" w:rsidRPr="009553EE" w:rsidRDefault="00C96D1D" w:rsidP="009553EE">
            <w:pPr>
              <w:spacing w:after="0" w:line="256" w:lineRule="auto"/>
              <w:rPr>
                <w:rFonts w:eastAsia="Calibri" w:cs="Calibri"/>
                <w:iCs/>
                <w:color w:val="244062"/>
                <w:sz w:val="18"/>
                <w:szCs w:val="18"/>
              </w:rPr>
            </w:pPr>
            <w:r>
              <w:rPr>
                <w:rFonts w:eastAsia="Calibri" w:cs="Calibri"/>
                <w:iCs/>
                <w:color w:val="244062"/>
                <w:sz w:val="18"/>
                <w:szCs w:val="18"/>
              </w:rPr>
              <w:t>0</w:t>
            </w:r>
          </w:p>
        </w:tc>
      </w:tr>
      <w:tr w:rsidR="003D7C7D" w:rsidRPr="003229A4" w14:paraId="1C54FF26" w14:textId="77777777" w:rsidTr="009553EE">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7A006367" w14:textId="1C82C266" w:rsidR="003D7C7D" w:rsidRPr="009553EE" w:rsidRDefault="003725AB" w:rsidP="009553EE">
            <w:pPr>
              <w:spacing w:after="0" w:line="256" w:lineRule="auto"/>
              <w:rPr>
                <w:rFonts w:eastAsia="Calibri" w:cs="Calibri"/>
                <w:b/>
                <w:color w:val="244062"/>
                <w:sz w:val="18"/>
                <w:szCs w:val="18"/>
              </w:rPr>
            </w:pPr>
            <w:r>
              <w:rPr>
                <w:rFonts w:eastAsia="Calibri" w:cs="Calibri"/>
                <w:b/>
                <w:color w:val="244062"/>
                <w:sz w:val="18"/>
                <w:szCs w:val="18"/>
              </w:rPr>
              <w:t xml:space="preserve">Approvazione bilancio </w:t>
            </w:r>
            <w:r w:rsidR="009C2094">
              <w:rPr>
                <w:rFonts w:eastAsia="Calibri" w:cs="Calibri"/>
                <w:b/>
                <w:color w:val="244062"/>
                <w:sz w:val="18"/>
                <w:szCs w:val="18"/>
              </w:rPr>
              <w:t>202</w:t>
            </w:r>
            <w:r w:rsidR="003F6A43">
              <w:rPr>
                <w:rFonts w:eastAsia="Calibri" w:cs="Calibri"/>
                <w:b/>
                <w:color w:val="244062"/>
                <w:sz w:val="18"/>
                <w:szCs w:val="18"/>
              </w:rPr>
              <w:t>4</w:t>
            </w:r>
          </w:p>
        </w:tc>
        <w:sdt>
          <w:sdtPr>
            <w:rPr>
              <w:rFonts w:eastAsia="Calibri" w:cs="Calibri"/>
              <w:iCs/>
              <w:color w:val="244062"/>
              <w:sz w:val="18"/>
              <w:szCs w:val="18"/>
            </w:rPr>
            <w:alias w:val="Approvazione bilancio"/>
            <w:tag w:val="Approvazione bilancio"/>
            <w:id w:val="-1504813192"/>
            <w:placeholder>
              <w:docPart w:val="A366637D9AA446F498D7D43A31E1CD1E"/>
            </w:placeholder>
            <w:dropDownList>
              <w:listItem w:displayText="si" w:value="si"/>
              <w:listItem w:displayText="no" w:value="no"/>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7BF25FE0" w14:textId="2FB64B17" w:rsidR="003D7C7D" w:rsidRPr="009553EE" w:rsidRDefault="00B022D1" w:rsidP="009553EE">
                <w:pPr>
                  <w:spacing w:after="0" w:line="256" w:lineRule="auto"/>
                  <w:rPr>
                    <w:rFonts w:eastAsia="Calibri" w:cs="Calibri"/>
                    <w:iCs/>
                    <w:color w:val="244062"/>
                    <w:sz w:val="18"/>
                    <w:szCs w:val="18"/>
                  </w:rPr>
                </w:pPr>
                <w:r>
                  <w:rPr>
                    <w:rFonts w:eastAsia="Calibri" w:cs="Calibri"/>
                    <w:iCs/>
                    <w:color w:val="244062"/>
                    <w:sz w:val="18"/>
                    <w:szCs w:val="18"/>
                  </w:rPr>
                  <w:t>si</w:t>
                </w:r>
              </w:p>
            </w:tc>
          </w:sdtContent>
        </w:sdt>
      </w:tr>
      <w:tr w:rsidR="003D7C7D" w:rsidRPr="003229A4" w14:paraId="00EB1265" w14:textId="77777777" w:rsidTr="009553EE">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03CD2881" w14:textId="77777777" w:rsidR="003D7C7D" w:rsidRPr="009553EE" w:rsidRDefault="003D7C7D" w:rsidP="009553EE">
            <w:pPr>
              <w:spacing w:after="0" w:line="256" w:lineRule="auto"/>
              <w:rPr>
                <w:rFonts w:eastAsia="Calibri" w:cs="Calibri"/>
                <w:b/>
                <w:color w:val="244062"/>
                <w:sz w:val="18"/>
                <w:szCs w:val="18"/>
              </w:rPr>
            </w:pPr>
            <w:r w:rsidRPr="009553EE">
              <w:rPr>
                <w:rFonts w:eastAsia="Calibri" w:cs="Calibri"/>
                <w:b/>
                <w:color w:val="244062"/>
                <w:sz w:val="18"/>
                <w:szCs w:val="18"/>
              </w:rPr>
              <w:t>Tipologia di contabilità</w:t>
            </w:r>
          </w:p>
        </w:tc>
        <w:sdt>
          <w:sdtPr>
            <w:rPr>
              <w:rFonts w:eastAsia="Calibri" w:cs="Calibri"/>
              <w:iCs/>
              <w:color w:val="244062"/>
              <w:sz w:val="18"/>
              <w:szCs w:val="18"/>
            </w:rPr>
            <w:alias w:val="Tipologia di contabilità"/>
            <w:tag w:val="Tipologia di contabilità"/>
            <w:id w:val="1334727478"/>
            <w:placeholder>
              <w:docPart w:val="D6C68432DC984411B8A871E010491571"/>
            </w:placeholder>
            <w:dropDownList>
              <w:listItem w:displayText="Contabilità economico-patrimoniale" w:value="Contabilità economico-patrimoniale"/>
              <w:listItem w:displayText="Contabilità finanziaria" w:value="Contabilità finanziaria"/>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70978C37" w14:textId="5A2FA133" w:rsidR="003D7C7D" w:rsidRPr="009553EE" w:rsidRDefault="00B022D1" w:rsidP="009553EE">
                <w:pPr>
                  <w:spacing w:after="0" w:line="256" w:lineRule="auto"/>
                  <w:rPr>
                    <w:rFonts w:eastAsia="Calibri" w:cs="Calibri"/>
                    <w:iCs/>
                    <w:color w:val="244062"/>
                    <w:sz w:val="18"/>
                    <w:szCs w:val="18"/>
                  </w:rPr>
                </w:pPr>
                <w:r>
                  <w:rPr>
                    <w:rFonts w:eastAsia="Calibri" w:cs="Calibri"/>
                    <w:iCs/>
                    <w:color w:val="244062"/>
                    <w:sz w:val="18"/>
                    <w:szCs w:val="18"/>
                  </w:rPr>
                  <w:t>Contabilità economico-patrimoniale</w:t>
                </w:r>
              </w:p>
            </w:tc>
          </w:sdtContent>
        </w:sdt>
      </w:tr>
      <w:tr w:rsidR="003D7C7D" w:rsidRPr="003229A4" w14:paraId="673C56C8" w14:textId="77777777" w:rsidTr="009553EE">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shd w:val="clear" w:color="auto" w:fill="F2F2F2"/>
            <w:vAlign w:val="center"/>
            <w:hideMark/>
          </w:tcPr>
          <w:p w14:paraId="552D5C45" w14:textId="5397BB3F" w:rsidR="003D7C7D" w:rsidRPr="009553EE" w:rsidRDefault="003D7C7D" w:rsidP="009553EE">
            <w:pPr>
              <w:spacing w:after="0" w:line="256" w:lineRule="auto"/>
              <w:rPr>
                <w:rFonts w:eastAsia="Calibri" w:cs="Calibri"/>
                <w:b/>
                <w:color w:val="244062"/>
                <w:sz w:val="18"/>
                <w:szCs w:val="18"/>
              </w:rPr>
            </w:pPr>
            <w:r w:rsidRPr="009553EE">
              <w:rPr>
                <w:rFonts w:eastAsia="Calibri" w:cs="Calibri"/>
                <w:b/>
                <w:color w:val="244062"/>
                <w:sz w:val="18"/>
                <w:szCs w:val="18"/>
              </w:rPr>
              <w:t xml:space="preserve">Tipologia di schema di bilancio </w:t>
            </w:r>
            <w:r w:rsidRPr="009553EE">
              <w:rPr>
                <w:rFonts w:eastAsia="Calibri" w:cs="Calibri"/>
                <w:b/>
                <w:color w:val="244062"/>
                <w:sz w:val="18"/>
                <w:szCs w:val="18"/>
                <w:vertAlign w:val="superscript"/>
              </w:rPr>
              <w:t>(</w:t>
            </w:r>
            <w:r w:rsidR="002E0026">
              <w:rPr>
                <w:rFonts w:eastAsia="Calibri" w:cs="Calibri"/>
                <w:b/>
                <w:color w:val="244062"/>
                <w:sz w:val="18"/>
                <w:szCs w:val="18"/>
                <w:vertAlign w:val="superscript"/>
              </w:rPr>
              <w:t>4</w:t>
            </w:r>
            <w:r w:rsidRPr="009553EE">
              <w:rPr>
                <w:rFonts w:eastAsia="Calibri" w:cs="Calibri"/>
                <w:b/>
                <w:color w:val="244062"/>
                <w:sz w:val="18"/>
                <w:szCs w:val="18"/>
                <w:vertAlign w:val="superscript"/>
              </w:rPr>
              <w:t>)</w:t>
            </w:r>
          </w:p>
        </w:tc>
        <w:sdt>
          <w:sdtPr>
            <w:rPr>
              <w:rFonts w:eastAsia="Calibri" w:cs="Calibri"/>
              <w:iCs/>
              <w:color w:val="244062"/>
              <w:sz w:val="18"/>
              <w:szCs w:val="18"/>
            </w:rPr>
            <w:alias w:val="Tipologia di schema di bilancio"/>
            <w:tag w:val="Tipologia di schema di bilancio"/>
            <w:id w:val="-406377507"/>
            <w:placeholder>
              <w:docPart w:val="1CE471F31F934A648564953C9CA7C38D"/>
            </w:placeholder>
            <w:dropDownList>
              <w:listItem w:displayText="Codice civile (ex art.2424 e seguenti)" w:value="Codice civile (ex art.2424 e seguenti)"/>
              <w:listItem w:displayText="Principi contabili internazionali (IAS-IFRS)" w:value="Principi contabili internazionali (IAS-IFRS)"/>
              <w:listItem w:displayText="Bancario-assicurativo " w:value="Bancario-assicurativo "/>
            </w:dropDownList>
          </w:sdtPr>
          <w:sdtEndPr/>
          <w:sdtContent>
            <w:tc>
              <w:tcPr>
                <w:tcW w:w="2501" w:type="pct"/>
                <w:tcBorders>
                  <w:top w:val="single" w:sz="4" w:space="0" w:color="auto"/>
                  <w:left w:val="nil"/>
                  <w:bottom w:val="single" w:sz="4" w:space="0" w:color="auto"/>
                  <w:right w:val="single" w:sz="4" w:space="0" w:color="254061"/>
                </w:tcBorders>
                <w:shd w:val="clear" w:color="auto" w:fill="F2F2F2"/>
                <w:vAlign w:val="center"/>
                <w:hideMark/>
              </w:tcPr>
              <w:p w14:paraId="4839AA05" w14:textId="15E786C9" w:rsidR="003D7C7D" w:rsidRPr="009553EE" w:rsidRDefault="00B022D1" w:rsidP="009553EE">
                <w:pPr>
                  <w:spacing w:after="0" w:line="256" w:lineRule="auto"/>
                  <w:rPr>
                    <w:rFonts w:eastAsia="Calibri" w:cs="Calibri"/>
                    <w:iCs/>
                    <w:color w:val="244062"/>
                    <w:sz w:val="18"/>
                    <w:szCs w:val="18"/>
                  </w:rPr>
                </w:pPr>
                <w:r>
                  <w:rPr>
                    <w:rFonts w:eastAsia="Calibri" w:cs="Calibri"/>
                    <w:iCs/>
                    <w:color w:val="244062"/>
                    <w:sz w:val="18"/>
                    <w:szCs w:val="18"/>
                  </w:rPr>
                  <w:t>Codice civile (ex art.2424 e seguenti)</w:t>
                </w:r>
              </w:p>
            </w:tc>
          </w:sdtContent>
        </w:sdt>
      </w:tr>
    </w:tbl>
    <w:p w14:paraId="10DA361D" w14:textId="77777777" w:rsidR="003D7C7D" w:rsidRPr="00532F26" w:rsidRDefault="003D7C7D" w:rsidP="003D7C7D">
      <w:pPr>
        <w:widowControl w:val="0"/>
        <w:numPr>
          <w:ilvl w:val="0"/>
          <w:numId w:val="12"/>
        </w:numPr>
        <w:tabs>
          <w:tab w:val="left" w:pos="6360"/>
        </w:tabs>
        <w:spacing w:before="80" w:after="12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Compilare il campo “Tipologia di schema di bilancio” solo se nel campo precedente è stato selezionato “Contabilità economico-patrimoniale”.</w:t>
      </w:r>
    </w:p>
    <w:p w14:paraId="1E5AA8E4" w14:textId="77777777" w:rsidR="009274DC" w:rsidRPr="00326D1B" w:rsidRDefault="009274DC" w:rsidP="003D7C7D">
      <w:pPr>
        <w:keepNext/>
        <w:spacing w:before="120" w:after="120" w:line="240" w:lineRule="auto"/>
        <w:jc w:val="both"/>
        <w:rPr>
          <w:rFonts w:ascii="Calibri" w:eastAsia="MS Mincho" w:hAnsi="Calibri" w:cs="Calibri"/>
          <w:bCs/>
          <w:sz w:val="16"/>
          <w:szCs w:val="16"/>
          <w:lang w:eastAsia="ja-JP"/>
        </w:rPr>
      </w:pPr>
    </w:p>
    <w:p w14:paraId="0BA50BDF" w14:textId="66C5982A" w:rsidR="003D7C7D" w:rsidRDefault="003D7C7D" w:rsidP="00100A90">
      <w:pPr>
        <w:keepNext/>
        <w:spacing w:before="120" w:after="120" w:line="240" w:lineRule="auto"/>
        <w:jc w:val="both"/>
        <w:rPr>
          <w:rFonts w:ascii="Calibri" w:eastAsia="MS Mincho" w:hAnsi="Calibri" w:cs="Calibri"/>
          <w:b/>
          <w:sz w:val="24"/>
          <w:szCs w:val="24"/>
          <w:lang w:eastAsia="ja-JP"/>
        </w:rPr>
      </w:pPr>
      <w:r w:rsidRPr="003229A4">
        <w:rPr>
          <w:rFonts w:ascii="Calibri" w:eastAsia="MS Mincho" w:hAnsi="Calibri" w:cs="Calibri"/>
          <w:bCs/>
          <w:sz w:val="24"/>
          <w:szCs w:val="24"/>
          <w:lang w:eastAsia="ja-JP"/>
        </w:rPr>
        <w:t>Compilare l’appropriata sotto-sezione in base alla tipologia di contabilità adottata (“</w:t>
      </w:r>
      <w:r w:rsidRPr="003229A4">
        <w:rPr>
          <w:rFonts w:ascii="Calibri" w:eastAsia="MS Mincho" w:hAnsi="Calibri" w:cs="Calibri"/>
          <w:bCs/>
          <w:i/>
          <w:sz w:val="24"/>
          <w:szCs w:val="24"/>
          <w:lang w:eastAsia="ja-JP"/>
        </w:rPr>
        <w:t>Contabilità economico patrimoniale</w:t>
      </w:r>
      <w:r w:rsidRPr="003229A4">
        <w:rPr>
          <w:rFonts w:ascii="Calibri" w:eastAsia="MS Mincho" w:hAnsi="Calibri" w:cs="Calibri"/>
          <w:bCs/>
          <w:sz w:val="24"/>
          <w:szCs w:val="24"/>
          <w:lang w:eastAsia="ja-JP"/>
        </w:rPr>
        <w:t>” o “</w:t>
      </w:r>
      <w:r w:rsidRPr="003229A4">
        <w:rPr>
          <w:rFonts w:ascii="Calibri" w:eastAsia="MS Mincho" w:hAnsi="Calibri" w:cs="Calibri"/>
          <w:bCs/>
          <w:i/>
          <w:sz w:val="24"/>
          <w:szCs w:val="24"/>
          <w:lang w:eastAsia="ja-JP"/>
        </w:rPr>
        <w:t>Contabilità finanziaria</w:t>
      </w:r>
      <w:r w:rsidRPr="003229A4">
        <w:rPr>
          <w:rFonts w:ascii="Calibri" w:eastAsia="MS Mincho" w:hAnsi="Calibri" w:cs="Calibri"/>
          <w:bCs/>
          <w:sz w:val="24"/>
          <w:szCs w:val="24"/>
          <w:lang w:eastAsia="ja-JP"/>
        </w:rPr>
        <w:t>”).</w:t>
      </w:r>
      <w:r w:rsidR="00100A90">
        <w:rPr>
          <w:rFonts w:ascii="Calibri" w:eastAsia="MS Mincho" w:hAnsi="Calibri" w:cs="Calibri"/>
          <w:bCs/>
          <w:sz w:val="24"/>
          <w:szCs w:val="24"/>
          <w:lang w:eastAsia="ja-JP"/>
        </w:rPr>
        <w:t xml:space="preserve"> </w:t>
      </w:r>
      <w:r w:rsidRPr="003229A4">
        <w:rPr>
          <w:rFonts w:ascii="Calibri" w:eastAsia="MS Mincho" w:hAnsi="Calibri" w:cs="Calibri"/>
          <w:sz w:val="24"/>
          <w:szCs w:val="24"/>
          <w:lang w:eastAsia="ja-JP"/>
        </w:rPr>
        <w:t>Se lo schema di bilancio adottato è di tipo “</w:t>
      </w:r>
      <w:r w:rsidRPr="003229A4">
        <w:rPr>
          <w:rFonts w:ascii="Calibri" w:eastAsia="MS Mincho" w:hAnsi="Calibri" w:cs="Calibri"/>
          <w:i/>
          <w:sz w:val="24"/>
          <w:szCs w:val="24"/>
          <w:lang w:eastAsia="ja-JP"/>
        </w:rPr>
        <w:t>Bancario-assicurativo</w:t>
      </w:r>
      <w:r w:rsidRPr="003229A4">
        <w:rPr>
          <w:rFonts w:ascii="Calibri" w:eastAsia="MS Mincho" w:hAnsi="Calibri" w:cs="Calibri"/>
          <w:sz w:val="24"/>
          <w:szCs w:val="24"/>
          <w:lang w:eastAsia="ja-JP"/>
        </w:rPr>
        <w:t>” la sezione</w:t>
      </w:r>
      <w:r w:rsidRPr="003229A4">
        <w:rPr>
          <w:rFonts w:ascii="Calibri" w:eastAsia="MS Mincho" w:hAnsi="Calibri" w:cs="Calibri"/>
          <w:b/>
          <w:sz w:val="24"/>
          <w:szCs w:val="24"/>
          <w:lang w:eastAsia="ja-JP"/>
        </w:rPr>
        <w:t xml:space="preserve"> non deve essere compilata</w:t>
      </w:r>
      <w:r>
        <w:rPr>
          <w:rFonts w:ascii="Calibri" w:eastAsia="MS Mincho" w:hAnsi="Calibri" w:cs="Calibri"/>
          <w:b/>
          <w:sz w:val="24"/>
          <w:szCs w:val="24"/>
          <w:lang w:eastAsia="ja-JP"/>
        </w:rPr>
        <w:t>.</w:t>
      </w:r>
    </w:p>
    <w:p w14:paraId="55C5329E" w14:textId="77777777" w:rsidR="003D7C7D" w:rsidRDefault="003D7C7D" w:rsidP="003D7C7D">
      <w:pPr>
        <w:spacing w:before="120" w:after="120" w:line="256" w:lineRule="auto"/>
        <w:jc w:val="both"/>
        <w:rPr>
          <w:rFonts w:ascii="Calibri" w:eastAsia="MS Mincho" w:hAnsi="Calibri" w:cs="Calibri"/>
          <w:sz w:val="24"/>
          <w:szCs w:val="24"/>
          <w:lang w:eastAsia="ja-JP"/>
        </w:rPr>
      </w:pPr>
      <w:r w:rsidRPr="003229A4">
        <w:rPr>
          <w:rFonts w:ascii="Calibri" w:eastAsia="MS Mincho" w:hAnsi="Calibri" w:cs="Calibri"/>
          <w:b/>
          <w:sz w:val="24"/>
          <w:szCs w:val="24"/>
          <w:u w:val="single"/>
          <w:lang w:eastAsia="ja-JP"/>
        </w:rPr>
        <w:t>ATTENZIONE</w:t>
      </w:r>
      <w:r w:rsidRPr="003229A4">
        <w:rPr>
          <w:rFonts w:ascii="Calibri" w:eastAsia="MS Mincho" w:hAnsi="Calibri" w:cs="Calibri"/>
          <w:sz w:val="24"/>
          <w:szCs w:val="24"/>
          <w:lang w:eastAsia="ja-JP"/>
        </w:rPr>
        <w:t xml:space="preserve">: l’applicativo richiede la compilazione </w:t>
      </w:r>
      <w:r>
        <w:rPr>
          <w:rFonts w:ascii="Calibri" w:eastAsia="MS Mincho" w:hAnsi="Calibri" w:cs="Calibri"/>
          <w:sz w:val="24"/>
          <w:szCs w:val="24"/>
          <w:lang w:eastAsia="ja-JP"/>
        </w:rPr>
        <w:t xml:space="preserve">della sezione dati di bilancio </w:t>
      </w:r>
      <w:r w:rsidRPr="003229A4">
        <w:rPr>
          <w:rFonts w:ascii="Calibri" w:eastAsia="MS Mincho" w:hAnsi="Calibri" w:cs="Calibri"/>
          <w:sz w:val="24"/>
          <w:szCs w:val="24"/>
          <w:lang w:eastAsia="ja-JP"/>
        </w:rPr>
        <w:t>d’esercizio solo nel caso in cui</w:t>
      </w:r>
      <w:r>
        <w:rPr>
          <w:rFonts w:ascii="Calibri" w:eastAsia="MS Mincho" w:hAnsi="Calibri" w:cs="Calibri"/>
          <w:sz w:val="24"/>
          <w:szCs w:val="24"/>
          <w:lang w:eastAsia="ja-JP"/>
        </w:rPr>
        <w:t xml:space="preserve">, </w:t>
      </w:r>
      <w:r w:rsidRPr="00187AB4">
        <w:rPr>
          <w:rFonts w:ascii="Calibri" w:eastAsia="MS Mincho" w:hAnsi="Calibri" w:cs="Calibri"/>
          <w:sz w:val="24"/>
          <w:szCs w:val="24"/>
          <w:lang w:eastAsia="ja-JP"/>
        </w:rPr>
        <w:t>secondo le informazioni acquisite da InfoCamere, la società</w:t>
      </w:r>
      <w:r w:rsidRPr="003229A4">
        <w:rPr>
          <w:rFonts w:ascii="Calibri" w:eastAsia="MS Mincho" w:hAnsi="Calibri" w:cs="Calibri"/>
          <w:sz w:val="24"/>
          <w:szCs w:val="24"/>
          <w:lang w:eastAsia="ja-JP"/>
        </w:rPr>
        <w:t xml:space="preserve"> non depositi</w:t>
      </w:r>
      <w:r>
        <w:rPr>
          <w:rFonts w:ascii="Calibri" w:eastAsia="MS Mincho" w:hAnsi="Calibri" w:cs="Calibri"/>
          <w:sz w:val="24"/>
          <w:szCs w:val="24"/>
          <w:lang w:eastAsia="ja-JP"/>
        </w:rPr>
        <w:t>,</w:t>
      </w:r>
      <w:r w:rsidRPr="003229A4">
        <w:rPr>
          <w:rFonts w:ascii="Calibri" w:eastAsia="MS Mincho" w:hAnsi="Calibri" w:cs="Calibri"/>
          <w:sz w:val="24"/>
          <w:szCs w:val="24"/>
          <w:lang w:eastAsia="ja-JP"/>
        </w:rPr>
        <w:t xml:space="preserve"> presso il Registro Imprese</w:t>
      </w:r>
      <w:r>
        <w:rPr>
          <w:rFonts w:ascii="Calibri" w:eastAsia="MS Mincho" w:hAnsi="Calibri" w:cs="Calibri"/>
          <w:sz w:val="24"/>
          <w:szCs w:val="24"/>
          <w:lang w:eastAsia="ja-JP"/>
        </w:rPr>
        <w:t>,</w:t>
      </w:r>
      <w:r w:rsidRPr="003229A4">
        <w:rPr>
          <w:rFonts w:ascii="Calibri" w:eastAsia="MS Mincho" w:hAnsi="Calibri" w:cs="Calibri"/>
          <w:sz w:val="24"/>
          <w:szCs w:val="24"/>
          <w:lang w:eastAsia="ja-JP"/>
        </w:rPr>
        <w:t xml:space="preserve"> il bilancio d’esercizio in formato elaborabile secondo lo standard XBRL.</w:t>
      </w:r>
    </w:p>
    <w:p w14:paraId="0933B19E"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Contabilità economico-patrimoniale – bilancio d’esercizio</w:t>
      </w:r>
    </w:p>
    <w:p w14:paraId="4E27D039" w14:textId="456B6E8E" w:rsidR="003D7C7D" w:rsidRPr="003229A4" w:rsidRDefault="003D7C7D" w:rsidP="00100A90">
      <w:pPr>
        <w:spacing w:before="120" w:after="0" w:line="257" w:lineRule="auto"/>
        <w:jc w:val="both"/>
        <w:rPr>
          <w:rFonts w:ascii="Calibri" w:eastAsia="MS Mincho" w:hAnsi="Calibri" w:cs="Calibri"/>
          <w:sz w:val="24"/>
          <w:szCs w:val="24"/>
          <w:lang w:eastAsia="ja-JP"/>
        </w:rPr>
      </w:pPr>
      <w:r w:rsidRPr="003229A4">
        <w:rPr>
          <w:rFonts w:ascii="Calibri" w:eastAsia="MS Mincho" w:hAnsi="Calibri" w:cs="Calibri"/>
          <w:sz w:val="24"/>
          <w:szCs w:val="24"/>
          <w:lang w:eastAsia="ja-JP"/>
        </w:rPr>
        <w:t xml:space="preserve">Se la Tipologia di schema di bilancio adottata è “Codice Civile ex </w:t>
      </w:r>
      <w:r w:rsidRPr="003229A4">
        <w:rPr>
          <w:rFonts w:ascii="Calibri" w:eastAsia="MS Mincho" w:hAnsi="Calibri" w:cs="Calibri"/>
          <w:i/>
          <w:sz w:val="24"/>
          <w:szCs w:val="24"/>
          <w:lang w:eastAsia="ja-JP"/>
        </w:rPr>
        <w:t xml:space="preserve">art.2424 e seguenti”, </w:t>
      </w:r>
      <w:r w:rsidRPr="003229A4">
        <w:rPr>
          <w:rFonts w:ascii="Calibri" w:eastAsia="MS Mincho" w:hAnsi="Calibri" w:cs="Calibri"/>
          <w:sz w:val="24"/>
          <w:szCs w:val="24"/>
          <w:lang w:eastAsia="ja-JP"/>
        </w:rPr>
        <w:t xml:space="preserve">compilare </w:t>
      </w:r>
      <w:r w:rsidRPr="003229A4">
        <w:rPr>
          <w:rFonts w:ascii="Calibri" w:eastAsia="MS Mincho" w:hAnsi="Calibri" w:cs="Calibri"/>
          <w:b/>
          <w:sz w:val="24"/>
          <w:szCs w:val="24"/>
          <w:lang w:eastAsia="ja-JP"/>
        </w:rPr>
        <w:t>tutti i campi</w:t>
      </w:r>
      <w:r w:rsidRPr="003229A4">
        <w:rPr>
          <w:rFonts w:ascii="Calibri" w:eastAsia="MS Mincho" w:hAnsi="Calibri" w:cs="Calibri"/>
          <w:sz w:val="24"/>
          <w:szCs w:val="24"/>
          <w:lang w:eastAsia="ja-JP"/>
        </w:rPr>
        <w:t xml:space="preserve"> della sotto-sezione. Se la Tipologia di schema di bilancio adottata è </w:t>
      </w:r>
      <w:r w:rsidRPr="003229A4">
        <w:rPr>
          <w:rFonts w:ascii="Calibri" w:eastAsia="MS Mincho" w:hAnsi="Calibri" w:cs="Calibri"/>
          <w:i/>
          <w:sz w:val="24"/>
          <w:szCs w:val="24"/>
          <w:lang w:eastAsia="ja-JP"/>
        </w:rPr>
        <w:t>“Principi contabili internazionali (IAS-IFRS</w:t>
      </w:r>
      <w:r w:rsidRPr="003229A4">
        <w:rPr>
          <w:rFonts w:ascii="Calibri" w:eastAsia="MS Mincho" w:hAnsi="Calibri" w:cs="Calibri"/>
          <w:sz w:val="24"/>
          <w:szCs w:val="24"/>
          <w:lang w:eastAsia="ja-JP"/>
        </w:rPr>
        <w:t xml:space="preserve">)” compilare </w:t>
      </w:r>
      <w:r w:rsidRPr="003229A4">
        <w:rPr>
          <w:rFonts w:ascii="Calibri" w:eastAsia="MS Mincho" w:hAnsi="Calibri" w:cs="Calibri"/>
          <w:b/>
          <w:sz w:val="24"/>
          <w:szCs w:val="24"/>
          <w:lang w:eastAsia="ja-JP"/>
        </w:rPr>
        <w:t>tutti i campi esclusi quelli contrassegnati dall</w:t>
      </w:r>
      <w:r>
        <w:rPr>
          <w:rFonts w:ascii="Calibri" w:eastAsia="MS Mincho" w:hAnsi="Calibri" w:cs="Calibri"/>
          <w:b/>
          <w:sz w:val="24"/>
          <w:szCs w:val="24"/>
          <w:lang w:eastAsia="ja-JP"/>
        </w:rPr>
        <w:t xml:space="preserve">a </w:t>
      </w:r>
      <w:r w:rsidRPr="006F1820">
        <w:rPr>
          <w:rFonts w:ascii="Calibri" w:eastAsia="MS Mincho" w:hAnsi="Calibri" w:cs="Calibri"/>
          <w:b/>
          <w:color w:val="C00000"/>
          <w:sz w:val="24"/>
          <w:szCs w:val="24"/>
          <w:lang w:eastAsia="ja-JP"/>
        </w:rPr>
        <w:t>(X)</w:t>
      </w:r>
      <w:r w:rsidRPr="003229A4">
        <w:rPr>
          <w:rFonts w:ascii="Calibri" w:eastAsia="MS Mincho" w:hAnsi="Calibri" w:cs="Calibri"/>
          <w:sz w:val="24"/>
          <w:szCs w:val="24"/>
          <w:lang w:eastAsia="ja-JP"/>
        </w:rPr>
        <w:t>.</w:t>
      </w:r>
    </w:p>
    <w:tbl>
      <w:tblPr>
        <w:tblW w:w="5000" w:type="pct"/>
        <w:jc w:val="center"/>
        <w:tblLook w:val="04A0" w:firstRow="1" w:lastRow="0" w:firstColumn="1" w:lastColumn="0" w:noHBand="0" w:noVBand="1"/>
      </w:tblPr>
      <w:tblGrid>
        <w:gridCol w:w="4815"/>
        <w:gridCol w:w="4818"/>
      </w:tblGrid>
      <w:tr w:rsidR="003D7C7D" w:rsidRPr="003229A4" w14:paraId="36D52503" w14:textId="77777777" w:rsidTr="00E553F4">
        <w:trPr>
          <w:cantSplit/>
          <w:trHeight w:val="249"/>
          <w:tblHeader/>
          <w:jc w:val="center"/>
        </w:trPr>
        <w:tc>
          <w:tcPr>
            <w:tcW w:w="2499" w:type="pct"/>
            <w:tcBorders>
              <w:top w:val="double" w:sz="6" w:space="0" w:color="0F253F"/>
              <w:left w:val="single" w:sz="4" w:space="0" w:color="FFFFFF"/>
              <w:bottom w:val="double" w:sz="4" w:space="0" w:color="auto"/>
              <w:right w:val="nil"/>
            </w:tcBorders>
            <w:shd w:val="clear" w:color="auto" w:fill="DEEAF6"/>
            <w:vAlign w:val="center"/>
            <w:hideMark/>
          </w:tcPr>
          <w:p w14:paraId="686BEACE" w14:textId="77777777" w:rsidR="003D7C7D" w:rsidRPr="00E553F4" w:rsidRDefault="003D7C7D" w:rsidP="00E553F4">
            <w:pPr>
              <w:keepNext/>
              <w:spacing w:after="0" w:line="256" w:lineRule="auto"/>
              <w:jc w:val="center"/>
              <w:rPr>
                <w:rFonts w:eastAsia="Calibri" w:cs="Calibri"/>
                <w:b/>
                <w:bCs/>
                <w:color w:val="44546A"/>
                <w:sz w:val="18"/>
                <w:szCs w:val="20"/>
                <w:lang w:val="en-US"/>
              </w:rPr>
            </w:pPr>
            <w:r w:rsidRPr="00E553F4">
              <w:rPr>
                <w:rFonts w:eastAsia="Calibri" w:cs="Calibri"/>
                <w:b/>
                <w:bCs/>
                <w:color w:val="44546A"/>
                <w:sz w:val="18"/>
                <w:szCs w:val="20"/>
                <w:lang w:val="en-US"/>
              </w:rPr>
              <w:t>NOME DEL CAMPO</w:t>
            </w:r>
          </w:p>
        </w:tc>
        <w:tc>
          <w:tcPr>
            <w:tcW w:w="2501" w:type="pct"/>
            <w:tcBorders>
              <w:top w:val="double" w:sz="6" w:space="0" w:color="0F253F"/>
              <w:left w:val="single" w:sz="4" w:space="0" w:color="FFFFFF"/>
              <w:bottom w:val="double" w:sz="4" w:space="0" w:color="auto"/>
              <w:right w:val="nil"/>
            </w:tcBorders>
            <w:shd w:val="clear" w:color="auto" w:fill="DEEAF6"/>
            <w:vAlign w:val="center"/>
            <w:hideMark/>
          </w:tcPr>
          <w:p w14:paraId="0F1BC159" w14:textId="77777777" w:rsidR="003D7C7D" w:rsidRPr="00E553F4" w:rsidRDefault="00E553F4" w:rsidP="00E553F4">
            <w:pPr>
              <w:spacing w:after="0" w:line="256" w:lineRule="auto"/>
              <w:jc w:val="center"/>
              <w:rPr>
                <w:rFonts w:eastAsia="Calibri" w:cs="Calibri"/>
                <w:b/>
                <w:bCs/>
                <w:color w:val="44546A"/>
                <w:sz w:val="18"/>
                <w:szCs w:val="20"/>
                <w:lang w:val="en-US"/>
              </w:rPr>
            </w:pPr>
            <w:r w:rsidRPr="009553EE">
              <w:rPr>
                <w:rFonts w:eastAsia="Calibri" w:cs="Calibri"/>
                <w:b/>
                <w:bCs/>
                <w:color w:val="44546A"/>
                <w:sz w:val="18"/>
                <w:szCs w:val="18"/>
              </w:rPr>
              <w:t>Indicazioni per la compilazione</w:t>
            </w:r>
          </w:p>
        </w:tc>
      </w:tr>
      <w:tr w:rsidR="00B022D1" w:rsidRPr="003229A4" w14:paraId="501E30C7"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29F9A7FA" w14:textId="77777777" w:rsidR="00B022D1" w:rsidRPr="00E553F4" w:rsidRDefault="00B022D1" w:rsidP="00B022D1">
            <w:pPr>
              <w:spacing w:after="0" w:line="256" w:lineRule="auto"/>
              <w:rPr>
                <w:rFonts w:eastAsia="Calibri" w:cs="Calibri"/>
                <w:b/>
                <w:color w:val="244062"/>
                <w:sz w:val="18"/>
                <w:szCs w:val="20"/>
                <w:vertAlign w:val="superscript"/>
              </w:rPr>
            </w:pPr>
            <w:r w:rsidRPr="00E553F4">
              <w:rPr>
                <w:rFonts w:eastAsia="Calibri" w:cs="Calibri"/>
                <w:b/>
                <w:color w:val="244062"/>
                <w:sz w:val="18"/>
                <w:szCs w:val="20"/>
              </w:rPr>
              <w:t xml:space="preserve">B) I-Immobilizzazioni immateriali </w:t>
            </w:r>
            <w:r w:rsidRPr="00E553F4">
              <w:rPr>
                <w:rFonts w:eastAsia="Calibri" w:cs="Calibri"/>
                <w:b/>
                <w:color w:val="C00000"/>
                <w:sz w:val="18"/>
                <w:szCs w:val="20"/>
                <w:vertAlign w:val="superscript"/>
              </w:rPr>
              <w:t>(X)</w:t>
            </w:r>
          </w:p>
        </w:tc>
        <w:tc>
          <w:tcPr>
            <w:tcW w:w="2501" w:type="pct"/>
            <w:tcBorders>
              <w:top w:val="single" w:sz="4" w:space="0" w:color="auto"/>
              <w:left w:val="nil"/>
              <w:bottom w:val="single" w:sz="4" w:space="0" w:color="auto"/>
              <w:right w:val="single" w:sz="4" w:space="0" w:color="254061"/>
            </w:tcBorders>
          </w:tcPr>
          <w:p w14:paraId="69ADEB06" w14:textId="77777777" w:rsidR="00B022D1" w:rsidRPr="00E553F4" w:rsidRDefault="00B022D1" w:rsidP="00B022D1">
            <w:pPr>
              <w:spacing w:after="0" w:line="256" w:lineRule="auto"/>
              <w:rPr>
                <w:rFonts w:eastAsia="Calibri" w:cs="Calibri"/>
                <w:iCs/>
                <w:color w:val="244062"/>
                <w:sz w:val="18"/>
                <w:szCs w:val="18"/>
              </w:rPr>
            </w:pPr>
          </w:p>
        </w:tc>
      </w:tr>
      <w:tr w:rsidR="00B022D1" w:rsidRPr="003229A4" w14:paraId="49C4FEC1"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314215D7" w14:textId="77777777" w:rsidR="00B022D1" w:rsidRPr="00E553F4" w:rsidRDefault="00B022D1" w:rsidP="00B022D1">
            <w:pPr>
              <w:spacing w:after="0" w:line="256" w:lineRule="auto"/>
              <w:rPr>
                <w:rFonts w:eastAsia="Calibri" w:cs="Calibri"/>
                <w:b/>
                <w:color w:val="244062"/>
                <w:sz w:val="18"/>
                <w:szCs w:val="20"/>
              </w:rPr>
            </w:pPr>
            <w:r w:rsidRPr="00E553F4">
              <w:rPr>
                <w:rFonts w:eastAsia="Calibri" w:cs="Calibri"/>
                <w:b/>
                <w:color w:val="244062"/>
                <w:sz w:val="18"/>
                <w:szCs w:val="20"/>
              </w:rPr>
              <w:t xml:space="preserve">B) II-Immobilizzazioni materiali </w:t>
            </w:r>
            <w:r w:rsidRPr="00E553F4">
              <w:rPr>
                <w:rFonts w:eastAsia="Calibri" w:cs="Calibri"/>
                <w:b/>
                <w:color w:val="C00000"/>
                <w:sz w:val="18"/>
                <w:szCs w:val="20"/>
                <w:vertAlign w:val="superscript"/>
              </w:rPr>
              <w:t>(X)</w:t>
            </w:r>
          </w:p>
        </w:tc>
        <w:tc>
          <w:tcPr>
            <w:tcW w:w="2501" w:type="pct"/>
            <w:tcBorders>
              <w:top w:val="single" w:sz="4" w:space="0" w:color="auto"/>
              <w:left w:val="nil"/>
              <w:bottom w:val="single" w:sz="4" w:space="0" w:color="auto"/>
              <w:right w:val="single" w:sz="4" w:space="0" w:color="254061"/>
            </w:tcBorders>
          </w:tcPr>
          <w:p w14:paraId="4F4CA0E3" w14:textId="336F2672" w:rsidR="00B022D1" w:rsidRPr="00E553F4" w:rsidRDefault="00B022D1" w:rsidP="00B022D1">
            <w:pPr>
              <w:spacing w:after="0" w:line="256" w:lineRule="auto"/>
              <w:rPr>
                <w:rFonts w:eastAsia="Calibri" w:cs="Calibri"/>
                <w:iCs/>
                <w:color w:val="244062"/>
                <w:sz w:val="18"/>
                <w:szCs w:val="18"/>
              </w:rPr>
            </w:pPr>
            <w:r w:rsidRPr="008F1D3B">
              <w:rPr>
                <w:rFonts w:eastAsia="Calibri" w:cs="Calibri"/>
                <w:color w:val="244062"/>
                <w:sz w:val="18"/>
                <w:szCs w:val="18"/>
              </w:rPr>
              <w:t>3.513.958</w:t>
            </w:r>
          </w:p>
        </w:tc>
      </w:tr>
      <w:tr w:rsidR="00B022D1" w:rsidRPr="003229A4" w14:paraId="03C70458"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256E073C" w14:textId="77777777" w:rsidR="00B022D1" w:rsidRPr="00E553F4" w:rsidRDefault="00B022D1" w:rsidP="00B022D1">
            <w:pPr>
              <w:spacing w:after="0" w:line="256" w:lineRule="auto"/>
              <w:rPr>
                <w:rFonts w:eastAsia="Calibri" w:cs="Calibri"/>
                <w:b/>
                <w:color w:val="244062"/>
                <w:sz w:val="18"/>
                <w:szCs w:val="20"/>
              </w:rPr>
            </w:pPr>
            <w:r w:rsidRPr="00E553F4">
              <w:rPr>
                <w:rFonts w:eastAsia="Calibri" w:cs="Calibri"/>
                <w:b/>
                <w:color w:val="244062"/>
                <w:sz w:val="18"/>
                <w:szCs w:val="20"/>
              </w:rPr>
              <w:t xml:space="preserve">B) III–Immobilizzazioni finanziarie </w:t>
            </w:r>
            <w:r w:rsidRPr="00E553F4">
              <w:rPr>
                <w:rFonts w:eastAsia="Calibri" w:cs="Calibri"/>
                <w:b/>
                <w:color w:val="C00000"/>
                <w:sz w:val="18"/>
                <w:szCs w:val="20"/>
                <w:vertAlign w:val="superscript"/>
              </w:rPr>
              <w:t>(X)</w:t>
            </w:r>
          </w:p>
        </w:tc>
        <w:tc>
          <w:tcPr>
            <w:tcW w:w="2501" w:type="pct"/>
            <w:tcBorders>
              <w:top w:val="single" w:sz="4" w:space="0" w:color="auto"/>
              <w:left w:val="nil"/>
              <w:bottom w:val="single" w:sz="4" w:space="0" w:color="auto"/>
              <w:right w:val="single" w:sz="4" w:space="0" w:color="254061"/>
            </w:tcBorders>
          </w:tcPr>
          <w:p w14:paraId="09184977" w14:textId="77777777" w:rsidR="00B022D1" w:rsidRPr="00E553F4" w:rsidRDefault="00B022D1" w:rsidP="00B022D1">
            <w:pPr>
              <w:spacing w:after="0" w:line="256" w:lineRule="auto"/>
              <w:rPr>
                <w:rFonts w:eastAsia="Calibri" w:cs="Calibri"/>
                <w:iCs/>
                <w:color w:val="244062"/>
                <w:sz w:val="18"/>
                <w:szCs w:val="18"/>
              </w:rPr>
            </w:pPr>
          </w:p>
        </w:tc>
      </w:tr>
      <w:tr w:rsidR="00B022D1" w:rsidRPr="003229A4" w14:paraId="17B1BECB"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04FE5A98" w14:textId="77777777" w:rsidR="00B022D1" w:rsidRPr="00E553F4" w:rsidRDefault="00B022D1" w:rsidP="00B022D1">
            <w:pPr>
              <w:spacing w:after="0" w:line="256" w:lineRule="auto"/>
              <w:rPr>
                <w:rFonts w:eastAsia="Calibri" w:cs="Calibri"/>
                <w:b/>
                <w:color w:val="244062"/>
                <w:sz w:val="18"/>
                <w:szCs w:val="20"/>
              </w:rPr>
            </w:pPr>
            <w:r w:rsidRPr="00E553F4">
              <w:rPr>
                <w:rFonts w:eastAsia="Calibri" w:cs="Calibri"/>
                <w:b/>
                <w:color w:val="244062"/>
                <w:sz w:val="18"/>
                <w:szCs w:val="20"/>
              </w:rPr>
              <w:t>Totale Immobilizzazioni (B)</w:t>
            </w:r>
            <w:r w:rsidRPr="00E553F4">
              <w:rPr>
                <w:rFonts w:eastAsia="Calibri" w:cs="Calibri"/>
                <w:b/>
                <w:color w:val="C00000"/>
                <w:sz w:val="18"/>
                <w:szCs w:val="20"/>
                <w:vertAlign w:val="superscript"/>
              </w:rPr>
              <w:t xml:space="preserve"> (X)</w:t>
            </w:r>
          </w:p>
        </w:tc>
        <w:tc>
          <w:tcPr>
            <w:tcW w:w="2501" w:type="pct"/>
            <w:tcBorders>
              <w:top w:val="single" w:sz="4" w:space="0" w:color="auto"/>
              <w:left w:val="nil"/>
              <w:bottom w:val="single" w:sz="4" w:space="0" w:color="auto"/>
              <w:right w:val="single" w:sz="4" w:space="0" w:color="254061"/>
            </w:tcBorders>
          </w:tcPr>
          <w:p w14:paraId="2CE63CA8" w14:textId="4A22B622" w:rsidR="00B022D1" w:rsidRPr="00E553F4" w:rsidRDefault="00B022D1" w:rsidP="00B022D1">
            <w:pPr>
              <w:spacing w:after="0" w:line="256" w:lineRule="auto"/>
              <w:rPr>
                <w:rFonts w:eastAsia="Calibri" w:cs="Calibri"/>
                <w:iCs/>
                <w:color w:val="244062"/>
                <w:sz w:val="18"/>
                <w:szCs w:val="18"/>
              </w:rPr>
            </w:pPr>
            <w:r w:rsidRPr="008F1D3B">
              <w:rPr>
                <w:rFonts w:eastAsia="Calibri" w:cs="Calibri"/>
                <w:color w:val="244062"/>
                <w:sz w:val="18"/>
                <w:szCs w:val="18"/>
              </w:rPr>
              <w:t>3.513.958</w:t>
            </w:r>
          </w:p>
        </w:tc>
      </w:tr>
      <w:tr w:rsidR="00B022D1" w:rsidRPr="003229A4" w14:paraId="074D9B9E"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18F12958" w14:textId="77777777" w:rsidR="00B022D1" w:rsidRPr="00E553F4" w:rsidRDefault="00B022D1" w:rsidP="00B022D1">
            <w:pPr>
              <w:spacing w:after="0" w:line="256" w:lineRule="auto"/>
              <w:rPr>
                <w:rFonts w:eastAsia="Calibri" w:cs="Calibri"/>
                <w:b/>
                <w:color w:val="244062"/>
                <w:sz w:val="18"/>
                <w:szCs w:val="20"/>
              </w:rPr>
            </w:pPr>
            <w:r w:rsidRPr="00E553F4">
              <w:rPr>
                <w:rFonts w:eastAsia="Calibri" w:cs="Calibri"/>
                <w:b/>
                <w:color w:val="244062"/>
                <w:sz w:val="18"/>
                <w:szCs w:val="20"/>
              </w:rPr>
              <w:t>C) II–Crediti (valore totale)</w:t>
            </w:r>
            <w:r w:rsidRPr="00E553F4">
              <w:rPr>
                <w:rFonts w:eastAsia="Calibri" w:cs="Calibri"/>
                <w:b/>
                <w:color w:val="C00000"/>
                <w:sz w:val="18"/>
                <w:szCs w:val="20"/>
                <w:vertAlign w:val="superscript"/>
              </w:rPr>
              <w:t xml:space="preserve"> (X)</w:t>
            </w:r>
          </w:p>
        </w:tc>
        <w:tc>
          <w:tcPr>
            <w:tcW w:w="2501" w:type="pct"/>
            <w:tcBorders>
              <w:top w:val="single" w:sz="4" w:space="0" w:color="auto"/>
              <w:left w:val="nil"/>
              <w:bottom w:val="single" w:sz="4" w:space="0" w:color="auto"/>
              <w:right w:val="single" w:sz="4" w:space="0" w:color="254061"/>
            </w:tcBorders>
          </w:tcPr>
          <w:p w14:paraId="76CBE643" w14:textId="30B22493" w:rsidR="00B022D1" w:rsidRPr="00E553F4" w:rsidRDefault="00B022D1" w:rsidP="00B022D1">
            <w:pPr>
              <w:spacing w:after="0" w:line="256" w:lineRule="auto"/>
              <w:rPr>
                <w:rFonts w:eastAsia="Calibri" w:cs="Calibri"/>
                <w:iCs/>
                <w:color w:val="244062"/>
                <w:sz w:val="18"/>
                <w:szCs w:val="18"/>
              </w:rPr>
            </w:pPr>
            <w:r w:rsidRPr="008F1D3B">
              <w:rPr>
                <w:rFonts w:eastAsia="Calibri" w:cs="Calibri"/>
                <w:color w:val="244062"/>
                <w:sz w:val="18"/>
                <w:szCs w:val="18"/>
              </w:rPr>
              <w:t>250.962</w:t>
            </w:r>
          </w:p>
        </w:tc>
      </w:tr>
      <w:tr w:rsidR="00B022D1" w:rsidRPr="003229A4" w14:paraId="5FA7A6A0"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4757B8DE" w14:textId="77777777" w:rsidR="00B022D1" w:rsidRPr="00E553F4" w:rsidRDefault="00B022D1" w:rsidP="00B022D1">
            <w:pPr>
              <w:spacing w:after="0" w:line="256" w:lineRule="auto"/>
              <w:rPr>
                <w:rFonts w:eastAsia="Calibri" w:cs="Calibri"/>
                <w:b/>
                <w:color w:val="244062"/>
                <w:sz w:val="18"/>
                <w:szCs w:val="20"/>
              </w:rPr>
            </w:pPr>
            <w:r w:rsidRPr="00E553F4">
              <w:rPr>
                <w:rFonts w:eastAsia="Calibri" w:cs="Calibri"/>
                <w:b/>
                <w:color w:val="244062"/>
                <w:sz w:val="18"/>
                <w:szCs w:val="20"/>
              </w:rPr>
              <w:t>Totale Attivo</w:t>
            </w:r>
          </w:p>
        </w:tc>
        <w:tc>
          <w:tcPr>
            <w:tcW w:w="2501" w:type="pct"/>
            <w:tcBorders>
              <w:top w:val="single" w:sz="4" w:space="0" w:color="auto"/>
              <w:left w:val="nil"/>
              <w:bottom w:val="single" w:sz="4" w:space="0" w:color="auto"/>
              <w:right w:val="single" w:sz="4" w:space="0" w:color="254061"/>
            </w:tcBorders>
          </w:tcPr>
          <w:p w14:paraId="0B5BE688" w14:textId="3D31D64C" w:rsidR="00B022D1" w:rsidRPr="00E553F4" w:rsidRDefault="00B022D1" w:rsidP="00B022D1">
            <w:pPr>
              <w:spacing w:after="0" w:line="256" w:lineRule="auto"/>
              <w:rPr>
                <w:rFonts w:eastAsia="Calibri" w:cs="Calibri"/>
                <w:iCs/>
                <w:color w:val="244062"/>
                <w:sz w:val="18"/>
                <w:szCs w:val="18"/>
              </w:rPr>
            </w:pPr>
            <w:r w:rsidRPr="008F1D3B">
              <w:rPr>
                <w:rFonts w:eastAsia="Calibri" w:cs="Calibri"/>
                <w:color w:val="244062"/>
                <w:sz w:val="18"/>
                <w:szCs w:val="18"/>
              </w:rPr>
              <w:t>7.205.025</w:t>
            </w:r>
          </w:p>
        </w:tc>
      </w:tr>
      <w:tr w:rsidR="00B022D1" w:rsidRPr="003229A4" w14:paraId="28E1A427"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3DB0434F" w14:textId="77777777" w:rsidR="00B022D1" w:rsidRPr="00E553F4" w:rsidRDefault="00B022D1" w:rsidP="00B022D1">
            <w:pPr>
              <w:spacing w:after="0" w:line="256" w:lineRule="auto"/>
              <w:rPr>
                <w:rFonts w:eastAsia="Calibri" w:cs="Calibri"/>
                <w:b/>
                <w:color w:val="244062"/>
                <w:sz w:val="18"/>
                <w:szCs w:val="20"/>
              </w:rPr>
            </w:pPr>
            <w:r w:rsidRPr="00E553F4">
              <w:rPr>
                <w:rFonts w:eastAsia="Calibri" w:cs="Calibri"/>
                <w:b/>
                <w:color w:val="244062"/>
                <w:sz w:val="18"/>
                <w:szCs w:val="20"/>
              </w:rPr>
              <w:t>A) I Capitale / Fondo di dotazione</w:t>
            </w:r>
          </w:p>
        </w:tc>
        <w:tc>
          <w:tcPr>
            <w:tcW w:w="2501" w:type="pct"/>
            <w:tcBorders>
              <w:top w:val="single" w:sz="4" w:space="0" w:color="auto"/>
              <w:left w:val="nil"/>
              <w:bottom w:val="single" w:sz="4" w:space="0" w:color="auto"/>
              <w:right w:val="single" w:sz="4" w:space="0" w:color="254061"/>
            </w:tcBorders>
          </w:tcPr>
          <w:p w14:paraId="2E12F8DB" w14:textId="3BF6F29C" w:rsidR="00B022D1" w:rsidRPr="00E553F4" w:rsidRDefault="00B022D1" w:rsidP="00B022D1">
            <w:pPr>
              <w:spacing w:after="0" w:line="256" w:lineRule="auto"/>
              <w:rPr>
                <w:rFonts w:eastAsia="Calibri" w:cs="Calibri"/>
                <w:i/>
                <w:iCs/>
                <w:color w:val="244062"/>
                <w:sz w:val="18"/>
                <w:szCs w:val="18"/>
              </w:rPr>
            </w:pPr>
            <w:r w:rsidRPr="008F1D3B">
              <w:rPr>
                <w:rFonts w:eastAsia="Calibri" w:cs="Calibri"/>
                <w:color w:val="244062"/>
                <w:sz w:val="18"/>
                <w:szCs w:val="18"/>
              </w:rPr>
              <w:t>5.451.267</w:t>
            </w:r>
          </w:p>
        </w:tc>
      </w:tr>
      <w:tr w:rsidR="00B022D1" w:rsidRPr="003229A4" w14:paraId="79011809"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736347A7" w14:textId="77777777" w:rsidR="00B022D1" w:rsidRPr="00E553F4" w:rsidRDefault="00B022D1" w:rsidP="00B022D1">
            <w:pPr>
              <w:spacing w:after="0" w:line="256" w:lineRule="auto"/>
              <w:rPr>
                <w:rFonts w:eastAsia="Calibri" w:cs="Calibri"/>
                <w:b/>
                <w:color w:val="244062"/>
                <w:sz w:val="18"/>
                <w:szCs w:val="20"/>
              </w:rPr>
            </w:pPr>
            <w:r w:rsidRPr="00E553F4">
              <w:rPr>
                <w:rFonts w:eastAsia="Calibri" w:cs="Calibri"/>
                <w:b/>
                <w:color w:val="244062"/>
                <w:sz w:val="18"/>
                <w:szCs w:val="20"/>
              </w:rPr>
              <w:t xml:space="preserve">A) </w:t>
            </w:r>
            <w:r w:rsidRPr="00B60C48">
              <w:rPr>
                <w:rFonts w:eastAsia="Calibri" w:cs="Calibri"/>
                <w:b/>
                <w:color w:val="244062"/>
                <w:sz w:val="18"/>
                <w:szCs w:val="20"/>
              </w:rPr>
              <w:t>Totale Riserve (da II a VII + X)</w:t>
            </w:r>
            <w:r w:rsidRPr="00E553F4">
              <w:rPr>
                <w:rFonts w:eastAsia="Calibri" w:cs="Calibri"/>
                <w:b/>
                <w:color w:val="244062"/>
                <w:sz w:val="18"/>
                <w:szCs w:val="20"/>
              </w:rPr>
              <w:t xml:space="preserve"> / Totale Riserve</w:t>
            </w:r>
          </w:p>
        </w:tc>
        <w:tc>
          <w:tcPr>
            <w:tcW w:w="2501" w:type="pct"/>
            <w:tcBorders>
              <w:top w:val="single" w:sz="4" w:space="0" w:color="auto"/>
              <w:left w:val="nil"/>
              <w:bottom w:val="single" w:sz="4" w:space="0" w:color="auto"/>
              <w:right w:val="single" w:sz="4" w:space="0" w:color="254061"/>
            </w:tcBorders>
          </w:tcPr>
          <w:p w14:paraId="42C0C98E" w14:textId="0BC60BB7" w:rsidR="00B022D1" w:rsidRPr="00E553F4" w:rsidRDefault="00B022D1" w:rsidP="00B022D1">
            <w:pPr>
              <w:spacing w:after="0" w:line="256" w:lineRule="auto"/>
              <w:rPr>
                <w:rFonts w:eastAsia="Calibri" w:cs="Calibri"/>
                <w:iCs/>
                <w:color w:val="244062"/>
                <w:sz w:val="18"/>
                <w:szCs w:val="18"/>
              </w:rPr>
            </w:pPr>
            <w:r w:rsidRPr="008F1D3B">
              <w:rPr>
                <w:rFonts w:eastAsia="Calibri" w:cs="Calibri"/>
                <w:color w:val="244062"/>
                <w:sz w:val="18"/>
                <w:szCs w:val="18"/>
              </w:rPr>
              <w:t>1.895.304</w:t>
            </w:r>
          </w:p>
        </w:tc>
      </w:tr>
      <w:tr w:rsidR="00B022D1" w:rsidRPr="003229A4" w14:paraId="67D8BC8A"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3A040E1A" w14:textId="77777777" w:rsidR="00B022D1" w:rsidRPr="00E553F4" w:rsidRDefault="00B022D1" w:rsidP="00B022D1">
            <w:pPr>
              <w:spacing w:after="0" w:line="256" w:lineRule="auto"/>
              <w:rPr>
                <w:rFonts w:eastAsia="Calibri" w:cs="Calibri"/>
                <w:b/>
                <w:color w:val="244062"/>
                <w:sz w:val="18"/>
                <w:szCs w:val="20"/>
              </w:rPr>
            </w:pPr>
            <w:r w:rsidRPr="00E553F4">
              <w:rPr>
                <w:rFonts w:eastAsia="Calibri" w:cs="Calibri"/>
                <w:b/>
                <w:color w:val="244062"/>
                <w:sz w:val="18"/>
                <w:szCs w:val="20"/>
              </w:rPr>
              <w:t>A) VIII Utili (perdite) portati a nuovo</w:t>
            </w:r>
          </w:p>
        </w:tc>
        <w:tc>
          <w:tcPr>
            <w:tcW w:w="2501" w:type="pct"/>
            <w:tcBorders>
              <w:top w:val="single" w:sz="4" w:space="0" w:color="auto"/>
              <w:left w:val="nil"/>
              <w:bottom w:val="single" w:sz="4" w:space="0" w:color="auto"/>
              <w:right w:val="single" w:sz="4" w:space="0" w:color="254061"/>
            </w:tcBorders>
          </w:tcPr>
          <w:p w14:paraId="489DC699" w14:textId="47BC1212" w:rsidR="00B022D1" w:rsidRPr="00E553F4" w:rsidRDefault="00B022D1" w:rsidP="00B022D1">
            <w:pPr>
              <w:spacing w:after="0" w:line="256" w:lineRule="auto"/>
              <w:rPr>
                <w:rFonts w:eastAsia="Calibri" w:cs="Calibri"/>
                <w:iCs/>
                <w:color w:val="244062"/>
                <w:sz w:val="18"/>
                <w:szCs w:val="18"/>
              </w:rPr>
            </w:pPr>
            <w:r w:rsidRPr="008F1D3B">
              <w:rPr>
                <w:rFonts w:eastAsia="Calibri" w:cs="Calibri"/>
                <w:color w:val="244062"/>
                <w:sz w:val="18"/>
                <w:szCs w:val="18"/>
              </w:rPr>
              <w:t>(2.470.271)</w:t>
            </w:r>
          </w:p>
        </w:tc>
      </w:tr>
      <w:tr w:rsidR="00B022D1" w:rsidRPr="003229A4" w14:paraId="7C7AE9F8"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00C5D5A0" w14:textId="77777777" w:rsidR="00B022D1" w:rsidRPr="00E553F4" w:rsidRDefault="00B022D1" w:rsidP="00B022D1">
            <w:pPr>
              <w:spacing w:after="0" w:line="256" w:lineRule="auto"/>
              <w:rPr>
                <w:rFonts w:eastAsia="Calibri" w:cs="Calibri"/>
                <w:b/>
                <w:color w:val="244062"/>
                <w:sz w:val="18"/>
                <w:szCs w:val="20"/>
              </w:rPr>
            </w:pPr>
            <w:r w:rsidRPr="00E553F4">
              <w:rPr>
                <w:rFonts w:eastAsia="Calibri" w:cs="Calibri"/>
                <w:b/>
                <w:color w:val="244062"/>
                <w:sz w:val="18"/>
                <w:szCs w:val="20"/>
              </w:rPr>
              <w:t>A) IX Utili (perdite) esercizio</w:t>
            </w:r>
          </w:p>
        </w:tc>
        <w:tc>
          <w:tcPr>
            <w:tcW w:w="2501" w:type="pct"/>
            <w:tcBorders>
              <w:top w:val="single" w:sz="4" w:space="0" w:color="auto"/>
              <w:left w:val="nil"/>
              <w:bottom w:val="single" w:sz="4" w:space="0" w:color="auto"/>
              <w:right w:val="single" w:sz="4" w:space="0" w:color="254061"/>
            </w:tcBorders>
          </w:tcPr>
          <w:p w14:paraId="40A10649" w14:textId="150E04EC" w:rsidR="00B022D1" w:rsidRPr="00E553F4" w:rsidRDefault="00B022D1" w:rsidP="00B022D1">
            <w:pPr>
              <w:spacing w:after="0" w:line="256" w:lineRule="auto"/>
              <w:rPr>
                <w:rFonts w:eastAsia="Calibri" w:cs="Calibri"/>
                <w:iCs/>
                <w:color w:val="244062"/>
                <w:sz w:val="18"/>
                <w:szCs w:val="18"/>
              </w:rPr>
            </w:pPr>
            <w:r w:rsidRPr="008F1D3B">
              <w:rPr>
                <w:rFonts w:eastAsia="Calibri" w:cs="Calibri"/>
                <w:color w:val="244062"/>
                <w:sz w:val="18"/>
                <w:szCs w:val="18"/>
              </w:rPr>
              <w:t>45.190</w:t>
            </w:r>
          </w:p>
        </w:tc>
      </w:tr>
      <w:tr w:rsidR="00B022D1" w:rsidRPr="003229A4" w14:paraId="494BF79C"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126ED764" w14:textId="77777777" w:rsidR="00B022D1" w:rsidRPr="00E553F4" w:rsidRDefault="00B022D1" w:rsidP="00B022D1">
            <w:pPr>
              <w:spacing w:after="0" w:line="256" w:lineRule="auto"/>
              <w:rPr>
                <w:rFonts w:eastAsia="Calibri" w:cs="Calibri"/>
                <w:b/>
                <w:color w:val="244062"/>
                <w:sz w:val="18"/>
                <w:szCs w:val="20"/>
              </w:rPr>
            </w:pPr>
            <w:r w:rsidRPr="00B60C48">
              <w:rPr>
                <w:rFonts w:eastAsia="Calibri" w:cs="Calibri"/>
                <w:b/>
                <w:color w:val="244062"/>
                <w:sz w:val="18"/>
                <w:szCs w:val="20"/>
              </w:rPr>
              <w:t>Perdita ripianata nell’esercizio</w:t>
            </w:r>
          </w:p>
        </w:tc>
        <w:tc>
          <w:tcPr>
            <w:tcW w:w="2501" w:type="pct"/>
            <w:tcBorders>
              <w:top w:val="single" w:sz="4" w:space="0" w:color="auto"/>
              <w:left w:val="nil"/>
              <w:bottom w:val="single" w:sz="4" w:space="0" w:color="auto"/>
              <w:right w:val="single" w:sz="4" w:space="0" w:color="254061"/>
            </w:tcBorders>
          </w:tcPr>
          <w:p w14:paraId="4149DA64" w14:textId="77777777" w:rsidR="00B022D1" w:rsidRPr="00E553F4" w:rsidRDefault="00B022D1" w:rsidP="00B022D1">
            <w:pPr>
              <w:spacing w:after="0" w:line="256" w:lineRule="auto"/>
              <w:rPr>
                <w:rFonts w:eastAsia="Calibri" w:cs="Calibri"/>
                <w:iCs/>
                <w:color w:val="244062"/>
                <w:sz w:val="18"/>
                <w:szCs w:val="18"/>
              </w:rPr>
            </w:pPr>
          </w:p>
        </w:tc>
      </w:tr>
      <w:tr w:rsidR="00B022D1" w:rsidRPr="003229A4" w14:paraId="119ABFA2"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0266E7E1" w14:textId="77777777" w:rsidR="00B022D1" w:rsidRPr="00E553F4" w:rsidRDefault="00B022D1" w:rsidP="00B022D1">
            <w:pPr>
              <w:spacing w:after="0" w:line="256" w:lineRule="auto"/>
              <w:rPr>
                <w:rFonts w:eastAsia="Calibri" w:cs="Calibri"/>
                <w:b/>
                <w:color w:val="244062"/>
                <w:sz w:val="18"/>
                <w:szCs w:val="20"/>
              </w:rPr>
            </w:pPr>
            <w:r w:rsidRPr="00E553F4">
              <w:rPr>
                <w:rFonts w:eastAsia="Calibri" w:cs="Calibri"/>
                <w:b/>
                <w:color w:val="244062"/>
                <w:sz w:val="18"/>
                <w:szCs w:val="20"/>
              </w:rPr>
              <w:t xml:space="preserve">Patrimonio Netto </w:t>
            </w:r>
          </w:p>
        </w:tc>
        <w:tc>
          <w:tcPr>
            <w:tcW w:w="2501" w:type="pct"/>
            <w:tcBorders>
              <w:top w:val="single" w:sz="4" w:space="0" w:color="auto"/>
              <w:left w:val="nil"/>
              <w:bottom w:val="single" w:sz="4" w:space="0" w:color="auto"/>
              <w:right w:val="single" w:sz="4" w:space="0" w:color="254061"/>
            </w:tcBorders>
          </w:tcPr>
          <w:p w14:paraId="40DA4BCD" w14:textId="55DF970B" w:rsidR="00B022D1" w:rsidRPr="00E553F4" w:rsidRDefault="00B022D1" w:rsidP="00B022D1">
            <w:pPr>
              <w:spacing w:after="0" w:line="256" w:lineRule="auto"/>
              <w:rPr>
                <w:rFonts w:eastAsia="Calibri" w:cs="Calibri"/>
                <w:iCs/>
                <w:color w:val="244062"/>
                <w:sz w:val="18"/>
                <w:szCs w:val="18"/>
              </w:rPr>
            </w:pPr>
            <w:r w:rsidRPr="008F1D3B">
              <w:rPr>
                <w:rFonts w:eastAsia="Calibri" w:cs="Calibri"/>
                <w:color w:val="244062"/>
                <w:sz w:val="18"/>
                <w:szCs w:val="18"/>
              </w:rPr>
              <w:t>4.921.490</w:t>
            </w:r>
          </w:p>
        </w:tc>
      </w:tr>
      <w:tr w:rsidR="00B022D1" w:rsidRPr="003229A4" w14:paraId="1AC0DEBF"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78B67141" w14:textId="77777777" w:rsidR="00B022D1" w:rsidRPr="00E553F4" w:rsidRDefault="00B022D1" w:rsidP="00B022D1">
            <w:pPr>
              <w:spacing w:after="0" w:line="256" w:lineRule="auto"/>
              <w:rPr>
                <w:rFonts w:eastAsia="Calibri" w:cs="Calibri"/>
                <w:b/>
                <w:color w:val="244062"/>
                <w:sz w:val="18"/>
                <w:szCs w:val="20"/>
              </w:rPr>
            </w:pPr>
            <w:r w:rsidRPr="00E553F4">
              <w:rPr>
                <w:rFonts w:eastAsia="Calibri" w:cs="Calibri"/>
                <w:b/>
                <w:color w:val="244062"/>
                <w:sz w:val="18"/>
                <w:szCs w:val="20"/>
              </w:rPr>
              <w:t>D) – Debiti (valore totale)</w:t>
            </w:r>
            <w:r w:rsidRPr="00E553F4">
              <w:rPr>
                <w:rFonts w:eastAsia="Calibri" w:cs="Calibri"/>
                <w:b/>
                <w:color w:val="C00000"/>
                <w:sz w:val="18"/>
                <w:szCs w:val="20"/>
                <w:vertAlign w:val="superscript"/>
              </w:rPr>
              <w:t xml:space="preserve"> (X)</w:t>
            </w:r>
          </w:p>
        </w:tc>
        <w:tc>
          <w:tcPr>
            <w:tcW w:w="2501" w:type="pct"/>
            <w:tcBorders>
              <w:top w:val="single" w:sz="4" w:space="0" w:color="auto"/>
              <w:left w:val="nil"/>
              <w:bottom w:val="single" w:sz="4" w:space="0" w:color="auto"/>
              <w:right w:val="single" w:sz="4" w:space="0" w:color="254061"/>
            </w:tcBorders>
          </w:tcPr>
          <w:p w14:paraId="0A23CECA" w14:textId="7DB25B82" w:rsidR="00B022D1" w:rsidRPr="00E553F4" w:rsidRDefault="00B022D1" w:rsidP="00B022D1">
            <w:pPr>
              <w:spacing w:after="0" w:line="256" w:lineRule="auto"/>
              <w:rPr>
                <w:rFonts w:eastAsia="Calibri" w:cs="Calibri"/>
                <w:iCs/>
                <w:color w:val="244062"/>
                <w:sz w:val="18"/>
                <w:szCs w:val="18"/>
              </w:rPr>
            </w:pPr>
            <w:r w:rsidRPr="008F1D3B">
              <w:rPr>
                <w:rFonts w:eastAsia="Calibri" w:cs="Calibri"/>
                <w:color w:val="244062"/>
                <w:sz w:val="18"/>
                <w:szCs w:val="18"/>
              </w:rPr>
              <w:t>636.942</w:t>
            </w:r>
          </w:p>
        </w:tc>
      </w:tr>
      <w:tr w:rsidR="00B022D1" w:rsidRPr="003229A4" w14:paraId="081390F6"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742E042C" w14:textId="77777777" w:rsidR="00B022D1" w:rsidRPr="00E553F4" w:rsidRDefault="00B022D1" w:rsidP="00B022D1">
            <w:pPr>
              <w:spacing w:after="0" w:line="256" w:lineRule="auto"/>
              <w:rPr>
                <w:rFonts w:eastAsia="Calibri" w:cs="Calibri"/>
                <w:b/>
                <w:color w:val="244062"/>
                <w:sz w:val="18"/>
                <w:szCs w:val="20"/>
              </w:rPr>
            </w:pPr>
            <w:r w:rsidRPr="00E553F4">
              <w:rPr>
                <w:rFonts w:eastAsia="Calibri" w:cs="Calibri"/>
                <w:b/>
                <w:color w:val="244062"/>
                <w:sz w:val="18"/>
                <w:szCs w:val="20"/>
              </w:rPr>
              <w:t>Totale passivo</w:t>
            </w:r>
          </w:p>
        </w:tc>
        <w:tc>
          <w:tcPr>
            <w:tcW w:w="2501" w:type="pct"/>
            <w:tcBorders>
              <w:top w:val="single" w:sz="4" w:space="0" w:color="auto"/>
              <w:left w:val="nil"/>
              <w:bottom w:val="single" w:sz="4" w:space="0" w:color="auto"/>
              <w:right w:val="single" w:sz="4" w:space="0" w:color="254061"/>
            </w:tcBorders>
          </w:tcPr>
          <w:p w14:paraId="2463146E" w14:textId="3E6D7440" w:rsidR="00B022D1" w:rsidRPr="00E553F4" w:rsidRDefault="00B022D1" w:rsidP="00B022D1">
            <w:pPr>
              <w:spacing w:after="0" w:line="256" w:lineRule="auto"/>
              <w:rPr>
                <w:rFonts w:eastAsia="Calibri" w:cs="Calibri"/>
                <w:iCs/>
                <w:color w:val="244062"/>
                <w:sz w:val="18"/>
                <w:szCs w:val="18"/>
              </w:rPr>
            </w:pPr>
            <w:r w:rsidRPr="008F1D3B">
              <w:rPr>
                <w:rFonts w:eastAsia="Calibri" w:cs="Calibri"/>
                <w:color w:val="244062"/>
                <w:sz w:val="18"/>
                <w:szCs w:val="18"/>
              </w:rPr>
              <w:t>7.205.025</w:t>
            </w:r>
          </w:p>
        </w:tc>
      </w:tr>
      <w:tr w:rsidR="00B022D1" w:rsidRPr="003229A4" w14:paraId="29816CC1" w14:textId="77777777" w:rsidTr="00E553F4">
        <w:trPr>
          <w:cantSplit/>
          <w:trHeight w:val="93"/>
          <w:jc w:val="center"/>
        </w:trPr>
        <w:tc>
          <w:tcPr>
            <w:tcW w:w="2499" w:type="pct"/>
            <w:tcBorders>
              <w:top w:val="single" w:sz="4" w:space="0" w:color="auto"/>
              <w:left w:val="single" w:sz="4" w:space="0" w:color="254061"/>
              <w:bottom w:val="single" w:sz="4" w:space="0" w:color="auto"/>
              <w:right w:val="single" w:sz="4" w:space="0" w:color="254061"/>
            </w:tcBorders>
            <w:hideMark/>
          </w:tcPr>
          <w:p w14:paraId="71ACEE67" w14:textId="77777777" w:rsidR="00B022D1" w:rsidRPr="00E553F4" w:rsidRDefault="00B022D1" w:rsidP="00B022D1">
            <w:pPr>
              <w:spacing w:after="0" w:line="256" w:lineRule="auto"/>
              <w:rPr>
                <w:rFonts w:eastAsia="Calibri" w:cs="Calibri"/>
                <w:b/>
                <w:color w:val="244062"/>
                <w:sz w:val="18"/>
                <w:szCs w:val="20"/>
              </w:rPr>
            </w:pPr>
            <w:r w:rsidRPr="00E553F4">
              <w:rPr>
                <w:rFonts w:eastAsia="Calibri" w:cs="Calibri"/>
                <w:b/>
                <w:color w:val="244062"/>
                <w:sz w:val="18"/>
                <w:szCs w:val="20"/>
              </w:rPr>
              <w:t>A. Valore della produzione/Totale Ricavi</w:t>
            </w:r>
          </w:p>
        </w:tc>
        <w:tc>
          <w:tcPr>
            <w:tcW w:w="2501" w:type="pct"/>
            <w:tcBorders>
              <w:top w:val="single" w:sz="4" w:space="0" w:color="auto"/>
              <w:left w:val="nil"/>
              <w:bottom w:val="single" w:sz="4" w:space="0" w:color="auto"/>
              <w:right w:val="single" w:sz="4" w:space="0" w:color="254061"/>
            </w:tcBorders>
          </w:tcPr>
          <w:p w14:paraId="1242D8BC" w14:textId="081195FE" w:rsidR="00B022D1" w:rsidRPr="00E553F4" w:rsidRDefault="00B022D1" w:rsidP="00B022D1">
            <w:pPr>
              <w:spacing w:after="0" w:line="256" w:lineRule="auto"/>
              <w:rPr>
                <w:rFonts w:eastAsia="Calibri" w:cs="Calibri"/>
                <w:iCs/>
                <w:color w:val="244062"/>
                <w:sz w:val="18"/>
                <w:szCs w:val="18"/>
              </w:rPr>
            </w:pPr>
            <w:r w:rsidRPr="008F1D3B">
              <w:rPr>
                <w:rFonts w:eastAsia="Calibri" w:cs="Calibri"/>
                <w:color w:val="244062"/>
                <w:sz w:val="18"/>
                <w:szCs w:val="18"/>
              </w:rPr>
              <w:t>303.304</w:t>
            </w:r>
          </w:p>
        </w:tc>
      </w:tr>
      <w:tr w:rsidR="00B022D1" w:rsidRPr="003229A4" w14:paraId="6DF05B3D"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6535F463" w14:textId="77777777" w:rsidR="00B022D1" w:rsidRPr="00E553F4" w:rsidRDefault="00B022D1" w:rsidP="00B022D1">
            <w:pPr>
              <w:spacing w:after="0" w:line="256" w:lineRule="auto"/>
              <w:rPr>
                <w:rFonts w:eastAsia="Calibri" w:cs="Calibri"/>
                <w:b/>
                <w:color w:val="002060"/>
                <w:sz w:val="18"/>
                <w:szCs w:val="24"/>
              </w:rPr>
            </w:pPr>
            <w:r w:rsidRPr="00E553F4">
              <w:rPr>
                <w:rFonts w:eastAsia="Calibri" w:cs="Calibri"/>
                <w:b/>
                <w:color w:val="002060"/>
                <w:sz w:val="18"/>
                <w:szCs w:val="20"/>
              </w:rPr>
              <w:t>A1) Ricavi delle vendite e delle prestazioni</w:t>
            </w:r>
            <w:r w:rsidRPr="00E553F4">
              <w:rPr>
                <w:rFonts w:eastAsia="Calibri" w:cs="Calibri"/>
                <w:b/>
                <w:color w:val="002060"/>
                <w:sz w:val="18"/>
                <w:szCs w:val="24"/>
              </w:rPr>
              <w:t xml:space="preserve"> </w:t>
            </w:r>
            <w:r w:rsidRPr="00E553F4">
              <w:rPr>
                <w:rFonts w:eastAsia="Calibri" w:cs="Calibri"/>
                <w:b/>
                <w:color w:val="002060"/>
                <w:sz w:val="18"/>
                <w:szCs w:val="20"/>
              </w:rPr>
              <w:t>/ Ricavi</w:t>
            </w:r>
          </w:p>
        </w:tc>
        <w:tc>
          <w:tcPr>
            <w:tcW w:w="2501" w:type="pct"/>
            <w:tcBorders>
              <w:top w:val="single" w:sz="4" w:space="0" w:color="auto"/>
              <w:left w:val="nil"/>
              <w:bottom w:val="single" w:sz="4" w:space="0" w:color="auto"/>
              <w:right w:val="single" w:sz="4" w:space="0" w:color="254061"/>
            </w:tcBorders>
          </w:tcPr>
          <w:p w14:paraId="61ED76B8" w14:textId="25B3E37A" w:rsidR="00B022D1" w:rsidRPr="00E553F4" w:rsidRDefault="00B022D1" w:rsidP="00B022D1">
            <w:pPr>
              <w:spacing w:after="0" w:line="256" w:lineRule="auto"/>
              <w:rPr>
                <w:rFonts w:eastAsia="Calibri" w:cs="Calibri"/>
                <w:iCs/>
                <w:color w:val="244062"/>
                <w:sz w:val="18"/>
                <w:szCs w:val="18"/>
              </w:rPr>
            </w:pPr>
            <w:r w:rsidRPr="008F1D3B">
              <w:rPr>
                <w:rFonts w:eastAsia="Calibri" w:cs="Calibri"/>
                <w:color w:val="244062"/>
                <w:sz w:val="18"/>
                <w:szCs w:val="18"/>
              </w:rPr>
              <w:t>0</w:t>
            </w:r>
          </w:p>
        </w:tc>
      </w:tr>
      <w:tr w:rsidR="00B022D1" w:rsidRPr="003229A4" w14:paraId="515885B3"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38E930AA" w14:textId="77777777" w:rsidR="00B022D1" w:rsidRPr="00E553F4" w:rsidRDefault="00B022D1" w:rsidP="00B022D1">
            <w:pPr>
              <w:spacing w:after="0" w:line="256" w:lineRule="auto"/>
              <w:rPr>
                <w:rFonts w:eastAsia="Calibri" w:cs="Calibri"/>
                <w:b/>
                <w:color w:val="002060"/>
                <w:sz w:val="18"/>
                <w:szCs w:val="20"/>
              </w:rPr>
            </w:pPr>
            <w:r w:rsidRPr="00E553F4">
              <w:rPr>
                <w:rFonts w:eastAsia="Calibri" w:cs="Calibri"/>
                <w:b/>
                <w:color w:val="002060"/>
                <w:sz w:val="18"/>
                <w:szCs w:val="20"/>
              </w:rPr>
              <w:t>A5) Altri Ricavi e Proventi</w:t>
            </w:r>
          </w:p>
        </w:tc>
        <w:tc>
          <w:tcPr>
            <w:tcW w:w="2501" w:type="pct"/>
            <w:tcBorders>
              <w:top w:val="single" w:sz="4" w:space="0" w:color="auto"/>
              <w:left w:val="nil"/>
              <w:bottom w:val="single" w:sz="4" w:space="0" w:color="auto"/>
              <w:right w:val="single" w:sz="4" w:space="0" w:color="254061"/>
            </w:tcBorders>
          </w:tcPr>
          <w:p w14:paraId="64FCCD30" w14:textId="012A8DA0" w:rsidR="00B022D1" w:rsidRPr="00E553F4" w:rsidRDefault="00B022D1" w:rsidP="00B022D1">
            <w:pPr>
              <w:spacing w:after="0" w:line="256" w:lineRule="auto"/>
              <w:rPr>
                <w:rFonts w:eastAsia="Calibri" w:cs="Calibri"/>
                <w:iCs/>
                <w:color w:val="244062"/>
                <w:sz w:val="18"/>
                <w:szCs w:val="18"/>
              </w:rPr>
            </w:pPr>
            <w:r w:rsidRPr="008F1D3B">
              <w:rPr>
                <w:rFonts w:eastAsia="Calibri" w:cs="Calibri"/>
                <w:color w:val="244062"/>
                <w:sz w:val="18"/>
                <w:szCs w:val="18"/>
              </w:rPr>
              <w:t>303.304</w:t>
            </w:r>
          </w:p>
        </w:tc>
      </w:tr>
      <w:tr w:rsidR="00B022D1" w:rsidRPr="003229A4" w14:paraId="2D6E3CD7"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4C0E0702" w14:textId="77777777" w:rsidR="00B022D1" w:rsidRPr="00E553F4" w:rsidRDefault="00B022D1" w:rsidP="00B022D1">
            <w:pPr>
              <w:spacing w:after="0" w:line="256" w:lineRule="auto"/>
              <w:rPr>
                <w:rFonts w:eastAsia="Calibri" w:cs="Calibri"/>
                <w:b/>
                <w:color w:val="002060"/>
                <w:sz w:val="18"/>
                <w:szCs w:val="20"/>
              </w:rPr>
            </w:pPr>
            <w:r w:rsidRPr="00E553F4">
              <w:rPr>
                <w:rFonts w:eastAsia="Calibri" w:cs="Calibri"/>
                <w:b/>
                <w:color w:val="002060"/>
                <w:sz w:val="18"/>
                <w:szCs w:val="20"/>
              </w:rPr>
              <w:t>di cui "Contributi in conto esercizio"</w:t>
            </w:r>
            <w:r w:rsidRPr="00E553F4">
              <w:rPr>
                <w:rFonts w:eastAsia="Calibri" w:cs="Calibri"/>
                <w:b/>
                <w:color w:val="C00000"/>
                <w:sz w:val="18"/>
                <w:szCs w:val="20"/>
                <w:vertAlign w:val="superscript"/>
              </w:rPr>
              <w:t>(X)</w:t>
            </w:r>
          </w:p>
        </w:tc>
        <w:tc>
          <w:tcPr>
            <w:tcW w:w="2501" w:type="pct"/>
            <w:tcBorders>
              <w:top w:val="single" w:sz="4" w:space="0" w:color="auto"/>
              <w:left w:val="nil"/>
              <w:bottom w:val="single" w:sz="4" w:space="0" w:color="auto"/>
              <w:right w:val="single" w:sz="4" w:space="0" w:color="254061"/>
            </w:tcBorders>
          </w:tcPr>
          <w:p w14:paraId="512FAF8B" w14:textId="77777777" w:rsidR="00B022D1" w:rsidRPr="00E553F4" w:rsidRDefault="00B022D1" w:rsidP="00B022D1">
            <w:pPr>
              <w:spacing w:after="0" w:line="256" w:lineRule="auto"/>
              <w:rPr>
                <w:rFonts w:eastAsia="Calibri" w:cs="Calibri"/>
                <w:iCs/>
                <w:color w:val="244062"/>
                <w:sz w:val="18"/>
                <w:szCs w:val="18"/>
              </w:rPr>
            </w:pPr>
          </w:p>
        </w:tc>
      </w:tr>
      <w:tr w:rsidR="00B022D1" w:rsidRPr="003229A4" w14:paraId="785EE630"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7920D9AC" w14:textId="77777777" w:rsidR="00B022D1" w:rsidRPr="00E553F4" w:rsidRDefault="00B022D1" w:rsidP="00B022D1">
            <w:pPr>
              <w:spacing w:after="0" w:line="256" w:lineRule="auto"/>
              <w:rPr>
                <w:rFonts w:eastAsia="Calibri" w:cs="Calibri"/>
                <w:b/>
                <w:color w:val="002060"/>
                <w:sz w:val="18"/>
                <w:szCs w:val="20"/>
              </w:rPr>
            </w:pPr>
            <w:r w:rsidRPr="00E553F4">
              <w:rPr>
                <w:rFonts w:eastAsia="Calibri" w:cs="Calibri"/>
                <w:b/>
                <w:color w:val="002060"/>
                <w:sz w:val="18"/>
                <w:szCs w:val="20"/>
              </w:rPr>
              <w:t>B. Costi della produzione /Totale costi</w:t>
            </w:r>
          </w:p>
        </w:tc>
        <w:tc>
          <w:tcPr>
            <w:tcW w:w="2501" w:type="pct"/>
            <w:tcBorders>
              <w:top w:val="single" w:sz="4" w:space="0" w:color="auto"/>
              <w:left w:val="nil"/>
              <w:bottom w:val="single" w:sz="4" w:space="0" w:color="auto"/>
              <w:right w:val="single" w:sz="4" w:space="0" w:color="254061"/>
            </w:tcBorders>
          </w:tcPr>
          <w:p w14:paraId="7C4B85F4" w14:textId="5887DF7B" w:rsidR="00B022D1" w:rsidRPr="00E553F4" w:rsidRDefault="00B022D1" w:rsidP="00B022D1">
            <w:pPr>
              <w:spacing w:after="0" w:line="256" w:lineRule="auto"/>
              <w:rPr>
                <w:rFonts w:eastAsia="Calibri" w:cs="Calibri"/>
                <w:iCs/>
                <w:color w:val="244062"/>
                <w:sz w:val="18"/>
                <w:szCs w:val="18"/>
              </w:rPr>
            </w:pPr>
            <w:r w:rsidRPr="008F1D3B">
              <w:rPr>
                <w:rFonts w:eastAsia="Calibri" w:cs="Calibri"/>
                <w:color w:val="244062"/>
                <w:sz w:val="18"/>
                <w:szCs w:val="18"/>
              </w:rPr>
              <w:t>348.792</w:t>
            </w:r>
          </w:p>
        </w:tc>
      </w:tr>
      <w:tr w:rsidR="00B022D1" w:rsidRPr="003229A4" w14:paraId="4313DA6A"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hideMark/>
          </w:tcPr>
          <w:p w14:paraId="6BB1A5B6" w14:textId="77777777" w:rsidR="00B022D1" w:rsidRPr="00E553F4" w:rsidRDefault="00B022D1" w:rsidP="00B022D1">
            <w:pPr>
              <w:spacing w:after="0" w:line="256" w:lineRule="auto"/>
              <w:rPr>
                <w:rFonts w:eastAsia="Calibri" w:cs="Calibri"/>
                <w:b/>
                <w:color w:val="002060"/>
                <w:sz w:val="18"/>
                <w:szCs w:val="20"/>
              </w:rPr>
            </w:pPr>
            <w:r w:rsidRPr="00E553F4">
              <w:rPr>
                <w:rFonts w:eastAsia="Calibri" w:cs="Calibri"/>
                <w:b/>
                <w:color w:val="002060"/>
                <w:sz w:val="18"/>
                <w:szCs w:val="20"/>
              </w:rPr>
              <w:t>B.9 Costi del personale</w:t>
            </w:r>
            <w:r w:rsidRPr="00E553F4">
              <w:rPr>
                <w:rFonts w:eastAsia="Calibri" w:cs="Calibri"/>
                <w:b/>
                <w:color w:val="002060"/>
                <w:sz w:val="18"/>
                <w:szCs w:val="24"/>
                <w:vertAlign w:val="superscript"/>
              </w:rPr>
              <w:t xml:space="preserve"> </w:t>
            </w:r>
            <w:r w:rsidRPr="00E553F4">
              <w:rPr>
                <w:rFonts w:eastAsia="Calibri" w:cs="Calibri"/>
                <w:b/>
                <w:color w:val="002060"/>
                <w:sz w:val="18"/>
                <w:szCs w:val="20"/>
              </w:rPr>
              <w:t>/ Costo del</w:t>
            </w:r>
            <w:r w:rsidRPr="00E553F4">
              <w:rPr>
                <w:rFonts w:eastAsia="Calibri" w:cs="Calibri"/>
                <w:b/>
                <w:color w:val="002060"/>
                <w:sz w:val="18"/>
                <w:szCs w:val="24"/>
              </w:rPr>
              <w:t xml:space="preserve"> </w:t>
            </w:r>
            <w:r w:rsidRPr="00E553F4">
              <w:rPr>
                <w:rFonts w:eastAsia="Calibri" w:cs="Calibri"/>
                <w:b/>
                <w:color w:val="002060"/>
                <w:sz w:val="18"/>
                <w:szCs w:val="20"/>
              </w:rPr>
              <w:t>lavoro</w:t>
            </w:r>
          </w:p>
        </w:tc>
        <w:tc>
          <w:tcPr>
            <w:tcW w:w="2501" w:type="pct"/>
            <w:tcBorders>
              <w:top w:val="single" w:sz="4" w:space="0" w:color="auto"/>
              <w:left w:val="nil"/>
              <w:bottom w:val="single" w:sz="4" w:space="0" w:color="auto"/>
              <w:right w:val="single" w:sz="4" w:space="0" w:color="254061"/>
            </w:tcBorders>
          </w:tcPr>
          <w:p w14:paraId="192F3513" w14:textId="77777777" w:rsidR="00B022D1" w:rsidRPr="00E553F4" w:rsidRDefault="00B022D1" w:rsidP="00B022D1">
            <w:pPr>
              <w:spacing w:after="0" w:line="256" w:lineRule="auto"/>
              <w:rPr>
                <w:rFonts w:eastAsia="Calibri" w:cs="Calibri"/>
                <w:iCs/>
                <w:color w:val="244062"/>
                <w:sz w:val="18"/>
                <w:szCs w:val="18"/>
              </w:rPr>
            </w:pPr>
          </w:p>
        </w:tc>
      </w:tr>
      <w:tr w:rsidR="00B022D1" w:rsidRPr="003229A4" w14:paraId="2ED589DA"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6BAEFD68" w14:textId="77777777" w:rsidR="00B022D1" w:rsidRPr="00E553F4" w:rsidRDefault="00B022D1" w:rsidP="00B022D1">
            <w:pPr>
              <w:spacing w:after="0" w:line="256" w:lineRule="auto"/>
              <w:rPr>
                <w:rFonts w:eastAsia="Calibri" w:cs="Calibri"/>
                <w:b/>
                <w:color w:val="002060"/>
                <w:sz w:val="18"/>
                <w:szCs w:val="20"/>
                <w:highlight w:val="yellow"/>
              </w:rPr>
            </w:pPr>
            <w:r w:rsidRPr="00E553F4">
              <w:rPr>
                <w:rFonts w:eastAsia="Calibri" w:cs="Calibri"/>
                <w:b/>
                <w:color w:val="002060"/>
                <w:sz w:val="18"/>
                <w:szCs w:val="20"/>
              </w:rPr>
              <w:t>C.15) Proventi da partecipazioni</w:t>
            </w:r>
          </w:p>
        </w:tc>
        <w:tc>
          <w:tcPr>
            <w:tcW w:w="2501" w:type="pct"/>
            <w:tcBorders>
              <w:top w:val="single" w:sz="4" w:space="0" w:color="auto"/>
              <w:left w:val="nil"/>
              <w:bottom w:val="single" w:sz="4" w:space="0" w:color="auto"/>
              <w:right w:val="single" w:sz="4" w:space="0" w:color="254061"/>
            </w:tcBorders>
          </w:tcPr>
          <w:p w14:paraId="333C6403" w14:textId="77777777" w:rsidR="00B022D1" w:rsidRPr="00E553F4" w:rsidRDefault="00B022D1" w:rsidP="00B022D1">
            <w:pPr>
              <w:spacing w:after="0" w:line="256" w:lineRule="auto"/>
              <w:rPr>
                <w:rFonts w:eastAsia="Calibri" w:cs="Calibri"/>
                <w:iCs/>
                <w:color w:val="244062"/>
                <w:sz w:val="18"/>
                <w:szCs w:val="18"/>
              </w:rPr>
            </w:pPr>
          </w:p>
        </w:tc>
      </w:tr>
      <w:tr w:rsidR="00B022D1" w:rsidRPr="003229A4" w14:paraId="7A6CD1CB"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511643F7" w14:textId="77777777" w:rsidR="00B022D1" w:rsidRPr="00E553F4" w:rsidRDefault="00B022D1" w:rsidP="00B022D1">
            <w:pPr>
              <w:spacing w:after="0" w:line="256" w:lineRule="auto"/>
              <w:rPr>
                <w:rFonts w:eastAsia="Calibri" w:cs="Calibri"/>
                <w:b/>
                <w:color w:val="002060"/>
                <w:sz w:val="18"/>
                <w:szCs w:val="20"/>
              </w:rPr>
            </w:pPr>
            <w:r w:rsidRPr="00E553F4">
              <w:rPr>
                <w:rFonts w:eastAsia="Calibri" w:cs="Calibri"/>
                <w:b/>
                <w:color w:val="002060"/>
                <w:sz w:val="18"/>
                <w:szCs w:val="20"/>
              </w:rPr>
              <w:t>C.16) Altri proventi finanziari</w:t>
            </w:r>
          </w:p>
        </w:tc>
        <w:tc>
          <w:tcPr>
            <w:tcW w:w="2501" w:type="pct"/>
            <w:tcBorders>
              <w:top w:val="single" w:sz="4" w:space="0" w:color="auto"/>
              <w:left w:val="nil"/>
              <w:bottom w:val="single" w:sz="4" w:space="0" w:color="auto"/>
              <w:right w:val="single" w:sz="4" w:space="0" w:color="254061"/>
            </w:tcBorders>
          </w:tcPr>
          <w:p w14:paraId="5E3A376A" w14:textId="6F955FE7" w:rsidR="00B022D1" w:rsidRPr="00E553F4" w:rsidRDefault="00B022D1" w:rsidP="00B022D1">
            <w:pPr>
              <w:spacing w:after="0" w:line="256" w:lineRule="auto"/>
              <w:rPr>
                <w:rFonts w:eastAsia="Calibri" w:cs="Calibri"/>
                <w:iCs/>
                <w:color w:val="244062"/>
                <w:sz w:val="18"/>
                <w:szCs w:val="18"/>
              </w:rPr>
            </w:pPr>
            <w:r w:rsidRPr="008F1D3B">
              <w:rPr>
                <w:rFonts w:eastAsia="Calibri" w:cs="Calibri"/>
                <w:color w:val="244062"/>
                <w:sz w:val="18"/>
                <w:szCs w:val="18"/>
              </w:rPr>
              <w:t>91.128</w:t>
            </w:r>
          </w:p>
        </w:tc>
      </w:tr>
      <w:tr w:rsidR="00B022D1" w:rsidRPr="003229A4" w14:paraId="57091271"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1810CE17" w14:textId="5E811214" w:rsidR="00B022D1" w:rsidRPr="00E553F4" w:rsidRDefault="00B022D1" w:rsidP="00B022D1">
            <w:pPr>
              <w:spacing w:after="0" w:line="256" w:lineRule="auto"/>
              <w:rPr>
                <w:rFonts w:eastAsia="Calibri" w:cs="Calibri"/>
                <w:b/>
                <w:color w:val="002060"/>
                <w:sz w:val="18"/>
                <w:szCs w:val="20"/>
              </w:rPr>
            </w:pPr>
            <w:r w:rsidRPr="00CD532D">
              <w:rPr>
                <w:rFonts w:eastAsia="Calibri" w:cs="Calibri"/>
                <w:b/>
                <w:color w:val="002060"/>
                <w:sz w:val="18"/>
                <w:szCs w:val="20"/>
              </w:rPr>
              <w:t>C17) Interessi e altri oneri finanziari</w:t>
            </w:r>
            <w:r>
              <w:rPr>
                <w:rFonts w:eastAsia="Calibri" w:cs="Calibri"/>
                <w:b/>
                <w:color w:val="002060"/>
                <w:sz w:val="18"/>
                <w:szCs w:val="20"/>
              </w:rPr>
              <w:t xml:space="preserve"> </w:t>
            </w:r>
          </w:p>
        </w:tc>
        <w:tc>
          <w:tcPr>
            <w:tcW w:w="2501" w:type="pct"/>
            <w:tcBorders>
              <w:top w:val="single" w:sz="4" w:space="0" w:color="auto"/>
              <w:left w:val="nil"/>
              <w:bottom w:val="single" w:sz="4" w:space="0" w:color="auto"/>
              <w:right w:val="single" w:sz="4" w:space="0" w:color="254061"/>
            </w:tcBorders>
          </w:tcPr>
          <w:p w14:paraId="57BF0AAA" w14:textId="508D0DA3" w:rsidR="00B022D1" w:rsidRPr="00E553F4" w:rsidRDefault="00B022D1" w:rsidP="00B022D1">
            <w:pPr>
              <w:spacing w:after="0" w:line="256" w:lineRule="auto"/>
              <w:rPr>
                <w:rFonts w:eastAsia="Calibri" w:cs="Calibri"/>
                <w:iCs/>
                <w:color w:val="244062"/>
                <w:sz w:val="18"/>
                <w:szCs w:val="18"/>
              </w:rPr>
            </w:pPr>
            <w:r w:rsidRPr="008F1D3B">
              <w:rPr>
                <w:rFonts w:eastAsia="Calibri" w:cs="Calibri"/>
                <w:color w:val="244062"/>
                <w:sz w:val="18"/>
                <w:szCs w:val="18"/>
              </w:rPr>
              <w:t>450</w:t>
            </w:r>
          </w:p>
        </w:tc>
      </w:tr>
      <w:tr w:rsidR="00B022D1" w:rsidRPr="003229A4" w14:paraId="0022CFCA"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3BB9555A" w14:textId="77777777" w:rsidR="00B022D1" w:rsidRPr="00E553F4" w:rsidRDefault="00B022D1" w:rsidP="00B022D1">
            <w:pPr>
              <w:spacing w:after="0" w:line="256" w:lineRule="auto"/>
              <w:rPr>
                <w:rFonts w:eastAsia="Calibri" w:cs="Calibri"/>
                <w:b/>
                <w:color w:val="002060"/>
                <w:sz w:val="18"/>
                <w:szCs w:val="20"/>
                <w:highlight w:val="yellow"/>
              </w:rPr>
            </w:pPr>
            <w:r w:rsidRPr="00E553F4">
              <w:rPr>
                <w:rFonts w:eastAsia="Calibri" w:cs="Calibri"/>
                <w:b/>
                <w:color w:val="002060"/>
                <w:sz w:val="18"/>
                <w:szCs w:val="20"/>
              </w:rPr>
              <w:t>C.17bis) Utili e perdite su cambi</w:t>
            </w:r>
          </w:p>
        </w:tc>
        <w:tc>
          <w:tcPr>
            <w:tcW w:w="2501" w:type="pct"/>
            <w:tcBorders>
              <w:top w:val="single" w:sz="4" w:space="0" w:color="auto"/>
              <w:left w:val="nil"/>
              <w:bottom w:val="single" w:sz="4" w:space="0" w:color="auto"/>
              <w:right w:val="single" w:sz="4" w:space="0" w:color="254061"/>
            </w:tcBorders>
          </w:tcPr>
          <w:p w14:paraId="500C3A3B" w14:textId="77777777" w:rsidR="00B022D1" w:rsidRPr="00E553F4" w:rsidRDefault="00B022D1" w:rsidP="00B022D1">
            <w:pPr>
              <w:spacing w:after="0" w:line="256" w:lineRule="auto"/>
              <w:rPr>
                <w:rFonts w:eastAsia="Calibri" w:cs="Calibri"/>
                <w:iCs/>
                <w:color w:val="244062"/>
                <w:sz w:val="18"/>
                <w:szCs w:val="18"/>
              </w:rPr>
            </w:pPr>
          </w:p>
        </w:tc>
      </w:tr>
      <w:tr w:rsidR="00B022D1" w:rsidRPr="003229A4" w14:paraId="00FEF580"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56960135" w14:textId="189F7D1C" w:rsidR="00B022D1" w:rsidRDefault="00B022D1" w:rsidP="00B022D1">
            <w:pPr>
              <w:spacing w:after="0" w:line="256" w:lineRule="auto"/>
              <w:rPr>
                <w:rFonts w:eastAsia="Calibri" w:cs="Calibri"/>
                <w:b/>
                <w:color w:val="002060"/>
                <w:sz w:val="18"/>
                <w:szCs w:val="20"/>
              </w:rPr>
            </w:pPr>
            <w:r w:rsidRPr="00CD532D">
              <w:rPr>
                <w:rFonts w:eastAsia="Calibri" w:cs="Calibri"/>
                <w:b/>
                <w:color w:val="002060"/>
                <w:sz w:val="18"/>
                <w:szCs w:val="20"/>
              </w:rPr>
              <w:t>Totale C) – Proventi e oneri finanziari</w:t>
            </w:r>
            <w:r>
              <w:rPr>
                <w:rFonts w:eastAsia="Calibri" w:cs="Calibri"/>
                <w:b/>
                <w:color w:val="002060"/>
                <w:sz w:val="18"/>
                <w:szCs w:val="20"/>
              </w:rPr>
              <w:t xml:space="preserve"> </w:t>
            </w:r>
          </w:p>
        </w:tc>
        <w:tc>
          <w:tcPr>
            <w:tcW w:w="2501" w:type="pct"/>
            <w:tcBorders>
              <w:top w:val="single" w:sz="4" w:space="0" w:color="auto"/>
              <w:left w:val="nil"/>
              <w:bottom w:val="single" w:sz="4" w:space="0" w:color="auto"/>
              <w:right w:val="single" w:sz="4" w:space="0" w:color="254061"/>
            </w:tcBorders>
          </w:tcPr>
          <w:p w14:paraId="53B9264B" w14:textId="4E5115A2" w:rsidR="00B022D1" w:rsidRPr="00E553F4" w:rsidRDefault="00B022D1" w:rsidP="00B022D1">
            <w:pPr>
              <w:spacing w:after="0" w:line="256" w:lineRule="auto"/>
              <w:rPr>
                <w:rFonts w:eastAsia="Calibri" w:cs="Calibri"/>
                <w:iCs/>
                <w:color w:val="244062"/>
                <w:sz w:val="18"/>
                <w:szCs w:val="18"/>
              </w:rPr>
            </w:pPr>
            <w:r w:rsidRPr="008F1D3B">
              <w:rPr>
                <w:rFonts w:eastAsia="Calibri" w:cs="Calibri"/>
                <w:color w:val="244062"/>
                <w:sz w:val="18"/>
                <w:szCs w:val="18"/>
              </w:rPr>
              <w:t>90.678</w:t>
            </w:r>
          </w:p>
        </w:tc>
      </w:tr>
      <w:tr w:rsidR="00B022D1" w:rsidRPr="003229A4" w14:paraId="048299DD"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05FDFC15" w14:textId="398F479B" w:rsidR="00B022D1" w:rsidRDefault="00B022D1" w:rsidP="00B022D1">
            <w:pPr>
              <w:spacing w:after="0" w:line="256" w:lineRule="auto"/>
              <w:rPr>
                <w:rFonts w:eastAsia="Calibri" w:cs="Calibri"/>
                <w:b/>
                <w:color w:val="002060"/>
                <w:sz w:val="18"/>
                <w:szCs w:val="20"/>
              </w:rPr>
            </w:pPr>
            <w:r w:rsidRPr="00CD532D">
              <w:rPr>
                <w:rFonts w:eastAsia="Calibri" w:cs="Calibri"/>
                <w:b/>
                <w:color w:val="002060"/>
                <w:sz w:val="18"/>
                <w:szCs w:val="20"/>
              </w:rPr>
              <w:t>Totale D) – Rettifiche di valore di attività e passività finanziarie</w:t>
            </w:r>
            <w:r>
              <w:rPr>
                <w:rFonts w:eastAsia="Calibri" w:cs="Calibri"/>
                <w:b/>
                <w:color w:val="002060"/>
                <w:sz w:val="18"/>
                <w:szCs w:val="20"/>
              </w:rPr>
              <w:t xml:space="preserve"> </w:t>
            </w:r>
          </w:p>
        </w:tc>
        <w:tc>
          <w:tcPr>
            <w:tcW w:w="2501" w:type="pct"/>
            <w:tcBorders>
              <w:top w:val="single" w:sz="4" w:space="0" w:color="auto"/>
              <w:left w:val="nil"/>
              <w:bottom w:val="single" w:sz="4" w:space="0" w:color="auto"/>
              <w:right w:val="single" w:sz="4" w:space="0" w:color="254061"/>
            </w:tcBorders>
          </w:tcPr>
          <w:p w14:paraId="7BBC5E82" w14:textId="1B1056E5" w:rsidR="00B022D1" w:rsidRPr="00E553F4" w:rsidRDefault="00B022D1" w:rsidP="00B022D1">
            <w:pPr>
              <w:spacing w:after="0" w:line="256" w:lineRule="auto"/>
              <w:rPr>
                <w:rFonts w:eastAsia="Calibri" w:cs="Calibri"/>
                <w:iCs/>
                <w:color w:val="244062"/>
                <w:sz w:val="18"/>
                <w:szCs w:val="18"/>
              </w:rPr>
            </w:pPr>
          </w:p>
        </w:tc>
      </w:tr>
      <w:tr w:rsidR="00B022D1" w:rsidRPr="003229A4" w14:paraId="60E41C37" w14:textId="77777777" w:rsidTr="00E553F4">
        <w:trPr>
          <w:cantSplit/>
          <w:trHeight w:val="270"/>
          <w:jc w:val="center"/>
        </w:trPr>
        <w:tc>
          <w:tcPr>
            <w:tcW w:w="2499" w:type="pct"/>
            <w:tcBorders>
              <w:top w:val="single" w:sz="4" w:space="0" w:color="auto"/>
              <w:left w:val="single" w:sz="4" w:space="0" w:color="254061"/>
              <w:bottom w:val="single" w:sz="4" w:space="0" w:color="auto"/>
              <w:right w:val="single" w:sz="4" w:space="0" w:color="254061"/>
            </w:tcBorders>
          </w:tcPr>
          <w:p w14:paraId="528A3081" w14:textId="07494AC4" w:rsidR="00B022D1" w:rsidRPr="00E553F4" w:rsidRDefault="00B022D1" w:rsidP="00B022D1">
            <w:pPr>
              <w:spacing w:after="0" w:line="257" w:lineRule="auto"/>
              <w:ind w:firstLine="709"/>
              <w:jc w:val="both"/>
              <w:rPr>
                <w:rFonts w:eastAsia="Calibri" w:cs="Calibri"/>
                <w:b/>
                <w:color w:val="002060"/>
                <w:sz w:val="18"/>
                <w:szCs w:val="20"/>
              </w:rPr>
            </w:pPr>
            <w:r w:rsidRPr="00EE5F65">
              <w:rPr>
                <w:rFonts w:eastAsia="Calibri" w:cs="Calibri"/>
                <w:b/>
                <w:color w:val="002060"/>
                <w:sz w:val="18"/>
                <w:szCs w:val="20"/>
              </w:rPr>
              <w:t>di cui</w:t>
            </w:r>
            <w:r>
              <w:rPr>
                <w:rFonts w:eastAsia="Calibri" w:cs="Calibri"/>
                <w:b/>
                <w:color w:val="002060"/>
                <w:sz w:val="18"/>
                <w:szCs w:val="20"/>
              </w:rPr>
              <w:t xml:space="preserve"> D18a) Rettifiche di valore di attività finanziarie – Rivalutazioni di partecipazioni</w:t>
            </w:r>
          </w:p>
        </w:tc>
        <w:tc>
          <w:tcPr>
            <w:tcW w:w="2501" w:type="pct"/>
            <w:tcBorders>
              <w:top w:val="single" w:sz="4" w:space="0" w:color="auto"/>
              <w:left w:val="nil"/>
              <w:bottom w:val="single" w:sz="4" w:space="0" w:color="auto"/>
              <w:right w:val="single" w:sz="4" w:space="0" w:color="254061"/>
            </w:tcBorders>
          </w:tcPr>
          <w:p w14:paraId="1A73A094" w14:textId="77777777" w:rsidR="00B022D1" w:rsidRPr="00E553F4" w:rsidRDefault="00B022D1" w:rsidP="00B022D1">
            <w:pPr>
              <w:spacing w:after="0" w:line="256" w:lineRule="auto"/>
              <w:rPr>
                <w:rFonts w:eastAsia="Calibri" w:cs="Calibri"/>
                <w:iCs/>
                <w:color w:val="244062"/>
                <w:sz w:val="18"/>
                <w:szCs w:val="18"/>
              </w:rPr>
            </w:pPr>
          </w:p>
        </w:tc>
      </w:tr>
    </w:tbl>
    <w:p w14:paraId="2A1B4AA4" w14:textId="77777777" w:rsidR="003D7C7D" w:rsidRPr="009553EE" w:rsidRDefault="003D7C7D" w:rsidP="00ED21FE">
      <w:pPr>
        <w:widowControl w:val="0"/>
        <w:shd w:val="clear" w:color="auto" w:fill="002060"/>
        <w:spacing w:before="360" w:line="257"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Contabilità finanziaria</w:t>
      </w:r>
    </w:p>
    <w:p w14:paraId="740B3530" w14:textId="77777777" w:rsidR="003D7C7D" w:rsidRPr="003229A4" w:rsidRDefault="003D7C7D" w:rsidP="003D7C7D">
      <w:pPr>
        <w:keepNext/>
        <w:spacing w:before="120" w:after="120" w:line="256" w:lineRule="auto"/>
        <w:rPr>
          <w:rFonts w:ascii="Calibri" w:eastAsia="MS Mincho" w:hAnsi="Calibri" w:cs="Calibri"/>
          <w:sz w:val="24"/>
          <w:szCs w:val="24"/>
          <w:lang w:eastAsia="ja-JP"/>
        </w:rPr>
      </w:pPr>
      <w:r w:rsidRPr="003229A4">
        <w:rPr>
          <w:rFonts w:ascii="Calibri" w:eastAsia="MS Mincho" w:hAnsi="Calibri" w:cs="Calibri"/>
          <w:b/>
          <w:sz w:val="24"/>
          <w:szCs w:val="24"/>
          <w:u w:val="single"/>
          <w:lang w:eastAsia="ja-JP"/>
        </w:rPr>
        <w:t>ATTENZIONE</w:t>
      </w:r>
      <w:r w:rsidRPr="003229A4">
        <w:rPr>
          <w:rFonts w:ascii="Calibri" w:eastAsia="MS Mincho" w:hAnsi="Calibri" w:cs="Calibri"/>
          <w:sz w:val="24"/>
          <w:szCs w:val="24"/>
          <w:u w:val="single"/>
          <w:lang w:eastAsia="ja-JP"/>
        </w:rPr>
        <w:t>:</w:t>
      </w:r>
      <w:r w:rsidRPr="003229A4">
        <w:rPr>
          <w:rFonts w:ascii="Calibri" w:eastAsia="MS Mincho" w:hAnsi="Calibri" w:cs="Calibri"/>
          <w:sz w:val="24"/>
          <w:szCs w:val="24"/>
          <w:lang w:eastAsia="ja-JP"/>
        </w:rPr>
        <w:t xml:space="preserve"> La sezione deve es</w:t>
      </w:r>
      <w:r w:rsidR="0004779F">
        <w:rPr>
          <w:rFonts w:ascii="Calibri" w:eastAsia="MS Mincho" w:hAnsi="Calibri" w:cs="Calibri"/>
          <w:sz w:val="24"/>
          <w:szCs w:val="24"/>
          <w:lang w:eastAsia="ja-JP"/>
        </w:rPr>
        <w:t>sere compilata solamente se la p</w:t>
      </w:r>
      <w:r w:rsidRPr="003229A4">
        <w:rPr>
          <w:rFonts w:ascii="Calibri" w:eastAsia="MS Mincho" w:hAnsi="Calibri" w:cs="Calibri"/>
          <w:sz w:val="24"/>
          <w:szCs w:val="24"/>
          <w:lang w:eastAsia="ja-JP"/>
        </w:rPr>
        <w:t>artecipata adotta una contabilità finanziaria.</w:t>
      </w:r>
    </w:p>
    <w:tbl>
      <w:tblPr>
        <w:tblW w:w="5002" w:type="pct"/>
        <w:tblLook w:val="04A0" w:firstRow="1" w:lastRow="0" w:firstColumn="1" w:lastColumn="0" w:noHBand="0" w:noVBand="1"/>
      </w:tblPr>
      <w:tblGrid>
        <w:gridCol w:w="4812"/>
        <w:gridCol w:w="4820"/>
      </w:tblGrid>
      <w:tr w:rsidR="003D7C7D" w:rsidRPr="003229A4" w14:paraId="674CB9CB" w14:textId="77777777" w:rsidTr="00E553F4">
        <w:trPr>
          <w:cantSplit/>
          <w:trHeight w:val="249"/>
          <w:tblHeader/>
        </w:trPr>
        <w:tc>
          <w:tcPr>
            <w:tcW w:w="2498" w:type="pct"/>
            <w:tcBorders>
              <w:top w:val="double" w:sz="6" w:space="0" w:color="0F253F"/>
              <w:left w:val="single" w:sz="4" w:space="0" w:color="FFFFFF"/>
              <w:bottom w:val="double" w:sz="4" w:space="0" w:color="auto"/>
              <w:right w:val="nil"/>
            </w:tcBorders>
            <w:shd w:val="clear" w:color="auto" w:fill="DEEAF6"/>
            <w:vAlign w:val="center"/>
            <w:hideMark/>
          </w:tcPr>
          <w:p w14:paraId="6D047ACE" w14:textId="77777777" w:rsidR="003D7C7D" w:rsidRPr="00E553F4" w:rsidRDefault="003D7C7D" w:rsidP="00E553F4">
            <w:pPr>
              <w:keepNext/>
              <w:spacing w:after="0" w:line="256" w:lineRule="auto"/>
              <w:jc w:val="center"/>
              <w:rPr>
                <w:rFonts w:eastAsia="Calibri" w:cs="Calibri"/>
                <w:b/>
                <w:bCs/>
                <w:color w:val="44546A"/>
                <w:sz w:val="18"/>
                <w:szCs w:val="20"/>
                <w:lang w:val="en-US"/>
              </w:rPr>
            </w:pPr>
            <w:r w:rsidRPr="00E553F4">
              <w:rPr>
                <w:rFonts w:eastAsia="Calibri" w:cs="Calibri"/>
                <w:b/>
                <w:bCs/>
                <w:color w:val="44546A"/>
                <w:sz w:val="18"/>
                <w:szCs w:val="20"/>
                <w:lang w:val="en-US"/>
              </w:rPr>
              <w:t>NOME DEL CAMPO</w:t>
            </w:r>
          </w:p>
        </w:tc>
        <w:tc>
          <w:tcPr>
            <w:tcW w:w="2502" w:type="pct"/>
            <w:tcBorders>
              <w:top w:val="double" w:sz="6" w:space="0" w:color="0F253F"/>
              <w:left w:val="single" w:sz="4" w:space="0" w:color="FFFFFF"/>
              <w:bottom w:val="double" w:sz="4" w:space="0" w:color="auto"/>
              <w:right w:val="single" w:sz="4" w:space="0" w:color="FFFFFF"/>
            </w:tcBorders>
            <w:shd w:val="clear" w:color="auto" w:fill="DEEAF6"/>
            <w:vAlign w:val="center"/>
          </w:tcPr>
          <w:p w14:paraId="5FE82127" w14:textId="77777777" w:rsidR="003D7C7D" w:rsidRPr="00E553F4" w:rsidRDefault="00E553F4" w:rsidP="00E553F4">
            <w:pPr>
              <w:keepNext/>
              <w:spacing w:after="0" w:line="256" w:lineRule="auto"/>
              <w:jc w:val="center"/>
              <w:rPr>
                <w:rFonts w:eastAsia="Calibri" w:cs="Calibri"/>
                <w:b/>
                <w:bCs/>
                <w:color w:val="44546A"/>
                <w:sz w:val="18"/>
                <w:szCs w:val="20"/>
                <w:lang w:val="en-US"/>
              </w:rPr>
            </w:pPr>
            <w:r w:rsidRPr="009553EE">
              <w:rPr>
                <w:rFonts w:eastAsia="Calibri" w:cs="Calibri"/>
                <w:b/>
                <w:bCs/>
                <w:color w:val="44546A"/>
                <w:sz w:val="18"/>
                <w:szCs w:val="18"/>
              </w:rPr>
              <w:t>Indicazioni per la compilazione</w:t>
            </w:r>
          </w:p>
        </w:tc>
      </w:tr>
      <w:tr w:rsidR="003D7C7D" w:rsidRPr="003229A4" w14:paraId="74F953D6"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tcPr>
          <w:p w14:paraId="05809EC8"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Numero medio dipendenti</w:t>
            </w:r>
          </w:p>
        </w:tc>
        <w:tc>
          <w:tcPr>
            <w:tcW w:w="2502" w:type="pct"/>
            <w:tcBorders>
              <w:top w:val="single" w:sz="4" w:space="0" w:color="auto"/>
              <w:left w:val="nil"/>
              <w:bottom w:val="single" w:sz="4" w:space="0" w:color="auto"/>
              <w:right w:val="single" w:sz="4" w:space="0" w:color="auto"/>
            </w:tcBorders>
          </w:tcPr>
          <w:p w14:paraId="3257FFB3" w14:textId="77777777" w:rsidR="003D7C7D" w:rsidRPr="00E553F4" w:rsidRDefault="003D7C7D" w:rsidP="00E553F4">
            <w:pPr>
              <w:spacing w:after="0" w:line="256" w:lineRule="auto"/>
              <w:rPr>
                <w:rFonts w:eastAsia="Calibri" w:cs="Calibri"/>
                <w:color w:val="244062"/>
                <w:sz w:val="18"/>
                <w:szCs w:val="18"/>
              </w:rPr>
            </w:pPr>
          </w:p>
        </w:tc>
      </w:tr>
      <w:tr w:rsidR="003D7C7D" w:rsidRPr="003229A4" w14:paraId="503AB58D"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1C122278"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Capitale o fondo di dotazione</w:t>
            </w:r>
            <w:r w:rsidRPr="00E553F4">
              <w:rPr>
                <w:rFonts w:eastAsia="Calibri" w:cs="Calibri"/>
                <w:b/>
                <w:color w:val="244062"/>
                <w:sz w:val="18"/>
                <w:szCs w:val="20"/>
              </w:rPr>
              <w:tab/>
            </w:r>
          </w:p>
        </w:tc>
        <w:tc>
          <w:tcPr>
            <w:tcW w:w="2502" w:type="pct"/>
            <w:tcBorders>
              <w:top w:val="single" w:sz="4" w:space="0" w:color="auto"/>
              <w:left w:val="nil"/>
              <w:bottom w:val="single" w:sz="4" w:space="0" w:color="auto"/>
              <w:right w:val="single" w:sz="4" w:space="0" w:color="auto"/>
            </w:tcBorders>
          </w:tcPr>
          <w:p w14:paraId="7EC11475" w14:textId="77777777" w:rsidR="003D7C7D" w:rsidRPr="00E553F4" w:rsidRDefault="003D7C7D" w:rsidP="00E553F4">
            <w:pPr>
              <w:spacing w:after="0" w:line="256" w:lineRule="auto"/>
              <w:rPr>
                <w:rFonts w:eastAsia="Calibri" w:cs="Calibri"/>
                <w:color w:val="244062"/>
                <w:sz w:val="18"/>
                <w:szCs w:val="18"/>
              </w:rPr>
            </w:pPr>
          </w:p>
        </w:tc>
      </w:tr>
      <w:tr w:rsidR="003D7C7D" w:rsidRPr="003229A4" w14:paraId="6DDFA869"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7753D589"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Avanzo/Disavanzo di esercizio</w:t>
            </w:r>
          </w:p>
        </w:tc>
        <w:tc>
          <w:tcPr>
            <w:tcW w:w="2502" w:type="pct"/>
            <w:tcBorders>
              <w:top w:val="single" w:sz="4" w:space="0" w:color="auto"/>
              <w:left w:val="nil"/>
              <w:bottom w:val="single" w:sz="4" w:space="0" w:color="auto"/>
              <w:right w:val="single" w:sz="4" w:space="0" w:color="auto"/>
            </w:tcBorders>
          </w:tcPr>
          <w:p w14:paraId="6633D783" w14:textId="77777777" w:rsidR="003D7C7D" w:rsidRPr="00E553F4" w:rsidRDefault="003D7C7D" w:rsidP="00E553F4">
            <w:pPr>
              <w:spacing w:after="0" w:line="256" w:lineRule="auto"/>
              <w:rPr>
                <w:rFonts w:eastAsia="Calibri" w:cs="Calibri"/>
                <w:color w:val="244062"/>
                <w:sz w:val="18"/>
                <w:szCs w:val="18"/>
              </w:rPr>
            </w:pPr>
          </w:p>
        </w:tc>
      </w:tr>
      <w:tr w:rsidR="003D7C7D" w:rsidRPr="003229A4" w14:paraId="654C0C27"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384CAC98"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Patrimonio netto</w:t>
            </w:r>
          </w:p>
        </w:tc>
        <w:tc>
          <w:tcPr>
            <w:tcW w:w="2502" w:type="pct"/>
            <w:tcBorders>
              <w:top w:val="single" w:sz="4" w:space="0" w:color="auto"/>
              <w:left w:val="nil"/>
              <w:bottom w:val="single" w:sz="4" w:space="0" w:color="auto"/>
              <w:right w:val="single" w:sz="4" w:space="0" w:color="auto"/>
            </w:tcBorders>
          </w:tcPr>
          <w:p w14:paraId="70862526" w14:textId="77777777" w:rsidR="003D7C7D" w:rsidRPr="00E553F4" w:rsidRDefault="003D7C7D" w:rsidP="00E553F4">
            <w:pPr>
              <w:spacing w:after="0" w:line="256" w:lineRule="auto"/>
              <w:rPr>
                <w:rFonts w:eastAsia="Calibri" w:cs="Calibri"/>
                <w:color w:val="244062"/>
                <w:sz w:val="18"/>
                <w:szCs w:val="18"/>
              </w:rPr>
            </w:pPr>
          </w:p>
        </w:tc>
      </w:tr>
      <w:tr w:rsidR="00D76525" w:rsidRPr="003229A4" w14:paraId="48DEA864"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tcPr>
          <w:p w14:paraId="13D34A4B" w14:textId="16E5FBAE" w:rsidR="00D76525" w:rsidRPr="00E553F4" w:rsidRDefault="00D76525" w:rsidP="00D76525">
            <w:pPr>
              <w:spacing w:after="0" w:line="256" w:lineRule="auto"/>
              <w:rPr>
                <w:rFonts w:eastAsia="Calibri" w:cs="Calibri"/>
                <w:b/>
                <w:color w:val="244062"/>
                <w:sz w:val="18"/>
                <w:szCs w:val="20"/>
              </w:rPr>
            </w:pPr>
            <w:r w:rsidRPr="00CD532D">
              <w:rPr>
                <w:rFonts w:eastAsia="Calibri" w:cs="Calibri"/>
                <w:b/>
                <w:color w:val="244062"/>
                <w:sz w:val="18"/>
                <w:szCs w:val="20"/>
              </w:rPr>
              <w:t>Crediti (contabilità finanziaria)</w:t>
            </w:r>
            <w:r w:rsidR="00CD532D">
              <w:rPr>
                <w:rFonts w:eastAsia="Calibri" w:cs="Calibri"/>
                <w:b/>
                <w:color w:val="244062"/>
                <w:sz w:val="18"/>
                <w:szCs w:val="20"/>
              </w:rPr>
              <w:t xml:space="preserve"> </w:t>
            </w:r>
          </w:p>
        </w:tc>
        <w:tc>
          <w:tcPr>
            <w:tcW w:w="2502" w:type="pct"/>
            <w:tcBorders>
              <w:top w:val="single" w:sz="4" w:space="0" w:color="auto"/>
              <w:left w:val="nil"/>
              <w:bottom w:val="single" w:sz="4" w:space="0" w:color="auto"/>
              <w:right w:val="single" w:sz="4" w:space="0" w:color="auto"/>
            </w:tcBorders>
          </w:tcPr>
          <w:p w14:paraId="2BD5EC80" w14:textId="7461A766" w:rsidR="00D76525" w:rsidRPr="00E553F4" w:rsidRDefault="00D76525" w:rsidP="00D76525">
            <w:pPr>
              <w:spacing w:after="0" w:line="256" w:lineRule="auto"/>
              <w:rPr>
                <w:rFonts w:eastAsia="Calibri" w:cs="Calibri"/>
                <w:color w:val="244062"/>
                <w:sz w:val="18"/>
                <w:szCs w:val="18"/>
              </w:rPr>
            </w:pPr>
          </w:p>
        </w:tc>
      </w:tr>
      <w:tr w:rsidR="003D7C7D" w:rsidRPr="003229A4" w14:paraId="2D4AC094"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317B1CFE"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Totale Entrate</w:t>
            </w:r>
          </w:p>
        </w:tc>
        <w:tc>
          <w:tcPr>
            <w:tcW w:w="2502" w:type="pct"/>
            <w:tcBorders>
              <w:top w:val="single" w:sz="4" w:space="0" w:color="auto"/>
              <w:left w:val="nil"/>
              <w:bottom w:val="single" w:sz="4" w:space="0" w:color="auto"/>
              <w:right w:val="single" w:sz="4" w:space="0" w:color="auto"/>
            </w:tcBorders>
          </w:tcPr>
          <w:p w14:paraId="5B141A88" w14:textId="77777777" w:rsidR="003D7C7D" w:rsidRPr="00E553F4" w:rsidRDefault="003D7C7D" w:rsidP="00E553F4">
            <w:pPr>
              <w:spacing w:after="0" w:line="256" w:lineRule="auto"/>
              <w:rPr>
                <w:rFonts w:eastAsia="Calibri" w:cs="Calibri"/>
                <w:color w:val="244062"/>
                <w:sz w:val="18"/>
                <w:szCs w:val="18"/>
              </w:rPr>
            </w:pPr>
          </w:p>
        </w:tc>
      </w:tr>
      <w:tr w:rsidR="00D76525" w:rsidRPr="003229A4" w14:paraId="6EA9CEB3"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tcPr>
          <w:p w14:paraId="5AF62B7F" w14:textId="0FF4ED99" w:rsidR="00D76525" w:rsidRPr="00E553F4" w:rsidRDefault="00D76525" w:rsidP="00D76525">
            <w:pPr>
              <w:spacing w:after="0" w:line="256" w:lineRule="auto"/>
              <w:rPr>
                <w:rFonts w:eastAsia="Calibri" w:cs="Calibri"/>
                <w:b/>
                <w:color w:val="244062"/>
                <w:sz w:val="18"/>
                <w:szCs w:val="20"/>
              </w:rPr>
            </w:pPr>
            <w:r w:rsidRPr="00CD532D">
              <w:rPr>
                <w:rFonts w:eastAsia="Calibri" w:cs="Calibri"/>
                <w:b/>
                <w:color w:val="244062"/>
                <w:sz w:val="18"/>
                <w:szCs w:val="20"/>
              </w:rPr>
              <w:t>Debiti (contabilità finanziaria)</w:t>
            </w:r>
            <w:r w:rsidR="00CD532D">
              <w:rPr>
                <w:rFonts w:eastAsia="Calibri" w:cs="Calibri"/>
                <w:b/>
                <w:color w:val="244062"/>
                <w:sz w:val="18"/>
                <w:szCs w:val="20"/>
              </w:rPr>
              <w:t xml:space="preserve"> </w:t>
            </w:r>
          </w:p>
        </w:tc>
        <w:tc>
          <w:tcPr>
            <w:tcW w:w="2502" w:type="pct"/>
            <w:tcBorders>
              <w:top w:val="single" w:sz="4" w:space="0" w:color="auto"/>
              <w:left w:val="nil"/>
              <w:bottom w:val="single" w:sz="4" w:space="0" w:color="auto"/>
              <w:right w:val="single" w:sz="4" w:space="0" w:color="auto"/>
            </w:tcBorders>
          </w:tcPr>
          <w:p w14:paraId="30EF7D61" w14:textId="3026B1F4" w:rsidR="00D76525" w:rsidRPr="00E553F4" w:rsidRDefault="00D76525" w:rsidP="00D76525">
            <w:pPr>
              <w:spacing w:after="0" w:line="256" w:lineRule="auto"/>
              <w:rPr>
                <w:rFonts w:eastAsia="Calibri" w:cs="Calibri"/>
                <w:color w:val="244062"/>
                <w:sz w:val="18"/>
                <w:szCs w:val="18"/>
              </w:rPr>
            </w:pPr>
          </w:p>
        </w:tc>
      </w:tr>
      <w:tr w:rsidR="003D7C7D" w:rsidRPr="003229A4" w14:paraId="21D1AA26"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27CABA32"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Totale Uscite</w:t>
            </w:r>
          </w:p>
        </w:tc>
        <w:tc>
          <w:tcPr>
            <w:tcW w:w="2502" w:type="pct"/>
            <w:tcBorders>
              <w:top w:val="single" w:sz="4" w:space="0" w:color="auto"/>
              <w:left w:val="nil"/>
              <w:bottom w:val="single" w:sz="4" w:space="0" w:color="auto"/>
              <w:right w:val="single" w:sz="4" w:space="0" w:color="auto"/>
            </w:tcBorders>
          </w:tcPr>
          <w:p w14:paraId="2755CE22" w14:textId="77777777" w:rsidR="003D7C7D" w:rsidRPr="00E553F4" w:rsidRDefault="003D7C7D" w:rsidP="00E553F4">
            <w:pPr>
              <w:spacing w:after="0" w:line="256" w:lineRule="auto"/>
              <w:rPr>
                <w:rFonts w:eastAsia="Calibri" w:cs="Calibri"/>
                <w:color w:val="244062"/>
                <w:sz w:val="18"/>
                <w:szCs w:val="18"/>
              </w:rPr>
            </w:pPr>
          </w:p>
        </w:tc>
      </w:tr>
      <w:tr w:rsidR="003D7C7D" w:rsidRPr="003229A4" w14:paraId="0585CB40" w14:textId="77777777" w:rsidTr="00E553F4">
        <w:trPr>
          <w:cantSplit/>
          <w:trHeight w:val="251"/>
        </w:trPr>
        <w:tc>
          <w:tcPr>
            <w:tcW w:w="2498" w:type="pct"/>
            <w:tcBorders>
              <w:top w:val="single" w:sz="4" w:space="0" w:color="auto"/>
              <w:left w:val="single" w:sz="4" w:space="0" w:color="254061"/>
              <w:bottom w:val="single" w:sz="4" w:space="0" w:color="auto"/>
              <w:right w:val="single" w:sz="4" w:space="0" w:color="254061"/>
            </w:tcBorders>
            <w:hideMark/>
          </w:tcPr>
          <w:p w14:paraId="03792556" w14:textId="77777777" w:rsidR="003D7C7D" w:rsidRPr="00E553F4" w:rsidRDefault="003D7C7D" w:rsidP="00E553F4">
            <w:pPr>
              <w:spacing w:after="0" w:line="256" w:lineRule="auto"/>
              <w:rPr>
                <w:rFonts w:eastAsia="Calibri" w:cs="Calibri"/>
                <w:b/>
                <w:color w:val="244062"/>
                <w:sz w:val="18"/>
                <w:szCs w:val="20"/>
              </w:rPr>
            </w:pPr>
            <w:r w:rsidRPr="00E553F4">
              <w:rPr>
                <w:rFonts w:eastAsia="Calibri" w:cs="Calibri"/>
                <w:b/>
                <w:color w:val="244062"/>
                <w:sz w:val="18"/>
                <w:szCs w:val="20"/>
              </w:rPr>
              <w:t>Costi del Personale</w:t>
            </w:r>
          </w:p>
        </w:tc>
        <w:tc>
          <w:tcPr>
            <w:tcW w:w="2502" w:type="pct"/>
            <w:tcBorders>
              <w:top w:val="single" w:sz="4" w:space="0" w:color="auto"/>
              <w:left w:val="nil"/>
              <w:bottom w:val="single" w:sz="4" w:space="0" w:color="auto"/>
              <w:right w:val="single" w:sz="4" w:space="0" w:color="auto"/>
            </w:tcBorders>
          </w:tcPr>
          <w:p w14:paraId="599A0A30" w14:textId="77777777" w:rsidR="003D7C7D" w:rsidRPr="00E553F4" w:rsidRDefault="003D7C7D" w:rsidP="00E553F4">
            <w:pPr>
              <w:spacing w:after="0" w:line="256" w:lineRule="auto"/>
              <w:rPr>
                <w:rFonts w:eastAsia="Calibri" w:cs="Times New Roman"/>
                <w:sz w:val="18"/>
                <w:szCs w:val="18"/>
              </w:rPr>
            </w:pPr>
          </w:p>
        </w:tc>
      </w:tr>
    </w:tbl>
    <w:p w14:paraId="454E1905" w14:textId="26E567DF" w:rsidR="00CD532D" w:rsidRPr="001A06FD" w:rsidRDefault="00CD532D" w:rsidP="00CD532D">
      <w:pPr>
        <w:rPr>
          <w:sz w:val="18"/>
          <w:szCs w:val="20"/>
        </w:rPr>
      </w:pPr>
    </w:p>
    <w:p w14:paraId="139AA4D5" w14:textId="77777777" w:rsidR="00CD532D" w:rsidRDefault="00CD532D">
      <w:pPr>
        <w:rPr>
          <w:rFonts w:ascii="Calibri" w:eastAsia="MS Mincho" w:hAnsi="Calibri" w:cs="Calibri"/>
          <w:b/>
          <w:bCs/>
          <w:color w:val="FFFFFF"/>
          <w:sz w:val="24"/>
          <w:szCs w:val="24"/>
          <w:lang w:eastAsia="ja-JP"/>
        </w:rPr>
      </w:pPr>
    </w:p>
    <w:p w14:paraId="55B578E2" w14:textId="77777777" w:rsidR="003D7C7D" w:rsidRPr="003229A4" w:rsidRDefault="003D7C7D" w:rsidP="003D7C7D">
      <w:pPr>
        <w:keepNext/>
        <w:shd w:val="clear" w:color="auto" w:fill="002060"/>
        <w:spacing w:before="120" w:after="120" w:line="240" w:lineRule="auto"/>
        <w:jc w:val="center"/>
        <w:rPr>
          <w:rFonts w:ascii="Calibri" w:eastAsia="MS Mincho" w:hAnsi="Calibri" w:cs="Calibri"/>
          <w:b/>
          <w:bCs/>
          <w:color w:val="FFFFFF"/>
          <w:sz w:val="24"/>
          <w:szCs w:val="24"/>
          <w:lang w:eastAsia="ja-JP"/>
        </w:rPr>
      </w:pPr>
      <w:r w:rsidRPr="009553EE">
        <w:rPr>
          <w:rFonts w:eastAsia="MS Mincho" w:cs="Calibri"/>
          <w:b/>
          <w:bCs/>
          <w:color w:val="FFFFFF"/>
          <w:sz w:val="18"/>
          <w:szCs w:val="24"/>
          <w:lang w:eastAsia="ja-JP"/>
        </w:rPr>
        <w:t>QUOTA DI POSSESSO (quota diretta e/o indiretta</w:t>
      </w:r>
      <w:r w:rsidRPr="003229A4">
        <w:rPr>
          <w:rFonts w:ascii="Calibri" w:eastAsia="MS Mincho" w:hAnsi="Calibri" w:cs="Calibri"/>
          <w:b/>
          <w:bCs/>
          <w:color w:val="FFFFFF"/>
          <w:sz w:val="24"/>
          <w:szCs w:val="24"/>
          <w:lang w:eastAsia="ja-JP"/>
        </w:rPr>
        <w:t>)</w:t>
      </w:r>
    </w:p>
    <w:tbl>
      <w:tblPr>
        <w:tblW w:w="5000" w:type="pct"/>
        <w:jc w:val="center"/>
        <w:tblLook w:val="04A0" w:firstRow="1" w:lastRow="0" w:firstColumn="1" w:lastColumn="0" w:noHBand="0" w:noVBand="1"/>
      </w:tblPr>
      <w:tblGrid>
        <w:gridCol w:w="4815"/>
        <w:gridCol w:w="4818"/>
      </w:tblGrid>
      <w:tr w:rsidR="003D7C7D" w:rsidRPr="003229A4" w14:paraId="00AE7835" w14:textId="77777777" w:rsidTr="00E553F4">
        <w:trPr>
          <w:cantSplit/>
          <w:trHeight w:val="249"/>
          <w:tblHeader/>
          <w:jc w:val="center"/>
        </w:trPr>
        <w:tc>
          <w:tcPr>
            <w:tcW w:w="2499" w:type="pct"/>
            <w:tcBorders>
              <w:top w:val="double" w:sz="6" w:space="0" w:color="0F253F"/>
              <w:left w:val="single" w:sz="4" w:space="0" w:color="FFFFFF"/>
              <w:bottom w:val="double" w:sz="4" w:space="0" w:color="auto"/>
              <w:right w:val="nil"/>
            </w:tcBorders>
            <w:shd w:val="clear" w:color="auto" w:fill="DEEAF6"/>
            <w:vAlign w:val="center"/>
            <w:hideMark/>
          </w:tcPr>
          <w:p w14:paraId="2DEB672B" w14:textId="77777777" w:rsidR="003D7C7D" w:rsidRPr="00E553F4" w:rsidRDefault="003D7C7D" w:rsidP="00E553F4">
            <w:pPr>
              <w:keepNext/>
              <w:spacing w:after="0" w:line="256" w:lineRule="auto"/>
              <w:jc w:val="center"/>
              <w:rPr>
                <w:rFonts w:eastAsia="Calibri" w:cs="Calibri"/>
                <w:b/>
                <w:bCs/>
                <w:color w:val="44546A"/>
                <w:sz w:val="18"/>
                <w:szCs w:val="18"/>
              </w:rPr>
            </w:pPr>
            <w:r w:rsidRPr="00E553F4">
              <w:rPr>
                <w:rFonts w:eastAsia="Calibri" w:cs="Calibri"/>
                <w:b/>
                <w:bCs/>
                <w:color w:val="44546A"/>
                <w:sz w:val="18"/>
                <w:szCs w:val="18"/>
              </w:rPr>
              <w:t>NOME DEL CAMPO</w:t>
            </w:r>
          </w:p>
        </w:tc>
        <w:tc>
          <w:tcPr>
            <w:tcW w:w="2501" w:type="pct"/>
            <w:tcBorders>
              <w:top w:val="double" w:sz="6" w:space="0" w:color="0F253F"/>
              <w:left w:val="single" w:sz="4" w:space="0" w:color="FFFFFF"/>
              <w:bottom w:val="double" w:sz="4" w:space="0" w:color="auto"/>
              <w:right w:val="nil"/>
            </w:tcBorders>
            <w:shd w:val="clear" w:color="auto" w:fill="DEEAF6"/>
            <w:vAlign w:val="center"/>
            <w:hideMark/>
          </w:tcPr>
          <w:p w14:paraId="3AE1BA22" w14:textId="77777777" w:rsidR="003D7C7D" w:rsidRPr="00E553F4" w:rsidRDefault="00E553F4" w:rsidP="00E553F4">
            <w:pPr>
              <w:keepNext/>
              <w:spacing w:after="0" w:line="256" w:lineRule="auto"/>
              <w:jc w:val="center"/>
              <w:rPr>
                <w:rFonts w:eastAsia="Calibri" w:cs="Calibri"/>
                <w:b/>
                <w:bCs/>
                <w:color w:val="44546A"/>
                <w:sz w:val="18"/>
                <w:szCs w:val="18"/>
              </w:rPr>
            </w:pPr>
            <w:r w:rsidRPr="009553EE">
              <w:rPr>
                <w:rFonts w:eastAsia="Calibri" w:cs="Calibri"/>
                <w:b/>
                <w:bCs/>
                <w:color w:val="44546A"/>
                <w:sz w:val="18"/>
                <w:szCs w:val="18"/>
              </w:rPr>
              <w:t>Indicazioni per la compilazione</w:t>
            </w:r>
          </w:p>
        </w:tc>
      </w:tr>
      <w:tr w:rsidR="003D7C7D" w:rsidRPr="003229A4" w14:paraId="618D0394"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4046322A"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 xml:space="preserve">Tipologia di Partecipazione </w:t>
            </w:r>
          </w:p>
        </w:tc>
        <w:sdt>
          <w:sdtPr>
            <w:rPr>
              <w:rFonts w:eastAsia="Calibri" w:cs="Calibri"/>
              <w:iCs/>
              <w:color w:val="244062"/>
              <w:sz w:val="18"/>
              <w:szCs w:val="18"/>
            </w:rPr>
            <w:alias w:val="Tipologia di partecipazione"/>
            <w:tag w:val="Tipologia di partecipazione"/>
            <w:id w:val="1936246518"/>
            <w:placeholder>
              <w:docPart w:val="30BBD062E71C4F9999615DF83841B734"/>
            </w:placeholder>
            <w:dropDownList>
              <w:listItem w:displayText="Partecipazione diretta" w:value="Partecipazione diretta"/>
              <w:listItem w:displayText="Partecipazione indiretta" w:value="Partecipazione indiretta"/>
              <w:listItem w:displayText="Partecipazione diretta e indiretta" w:value="Partecipazione diretta e indiretta"/>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5FFF55D7" w14:textId="752D4666" w:rsidR="003D7C7D" w:rsidRPr="00E553F4" w:rsidRDefault="00B022D1" w:rsidP="00E553F4">
                <w:pPr>
                  <w:spacing w:after="0" w:line="256" w:lineRule="auto"/>
                  <w:rPr>
                    <w:rFonts w:eastAsia="Calibri" w:cs="Calibri"/>
                    <w:iCs/>
                    <w:color w:val="244062"/>
                    <w:sz w:val="18"/>
                    <w:szCs w:val="18"/>
                  </w:rPr>
                </w:pPr>
                <w:r>
                  <w:rPr>
                    <w:rFonts w:eastAsia="Calibri" w:cs="Calibri"/>
                    <w:iCs/>
                    <w:color w:val="244062"/>
                    <w:sz w:val="18"/>
                    <w:szCs w:val="18"/>
                  </w:rPr>
                  <w:t>Partecipazione indiretta</w:t>
                </w:r>
              </w:p>
            </w:tc>
          </w:sdtContent>
        </w:sdt>
      </w:tr>
      <w:tr w:rsidR="003D7C7D" w:rsidRPr="003229A4" w14:paraId="4D5E976A"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hideMark/>
          </w:tcPr>
          <w:p w14:paraId="79CF22DF" w14:textId="6CBC2E42" w:rsidR="003D7C7D" w:rsidRPr="00E553F4" w:rsidRDefault="003D7C7D" w:rsidP="00E553F4">
            <w:pPr>
              <w:spacing w:after="0" w:line="256" w:lineRule="auto"/>
              <w:rPr>
                <w:rFonts w:eastAsia="Calibri" w:cs="Calibri"/>
                <w:b/>
                <w:i/>
                <w:color w:val="244062"/>
                <w:sz w:val="18"/>
                <w:szCs w:val="18"/>
              </w:rPr>
            </w:pPr>
            <w:r w:rsidRPr="00E553F4">
              <w:rPr>
                <w:rFonts w:eastAsia="Calibri" w:cs="Calibri"/>
                <w:b/>
                <w:color w:val="244062"/>
                <w:sz w:val="18"/>
                <w:szCs w:val="18"/>
              </w:rPr>
              <w:t xml:space="preserve">Quota diretta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5</w:t>
            </w:r>
            <w:r w:rsidRPr="00E553F4">
              <w:rPr>
                <w:rFonts w:eastAsia="Calibri" w:cs="Calibri"/>
                <w:b/>
                <w:color w:val="244062"/>
                <w:sz w:val="18"/>
                <w:szCs w:val="18"/>
                <w:vertAlign w:val="superscript"/>
              </w:rPr>
              <w:t>)</w:t>
            </w:r>
          </w:p>
        </w:tc>
        <w:tc>
          <w:tcPr>
            <w:tcW w:w="2501" w:type="pct"/>
            <w:tcBorders>
              <w:top w:val="single" w:sz="4" w:space="0" w:color="auto"/>
              <w:left w:val="nil"/>
              <w:bottom w:val="single" w:sz="4" w:space="0" w:color="auto"/>
              <w:right w:val="single" w:sz="4" w:space="0" w:color="254061"/>
            </w:tcBorders>
          </w:tcPr>
          <w:p w14:paraId="1A79CA9D" w14:textId="35B26510" w:rsidR="003D7C7D" w:rsidRPr="00E553F4" w:rsidRDefault="00B022D1" w:rsidP="00E553F4">
            <w:pPr>
              <w:spacing w:after="0" w:line="256" w:lineRule="auto"/>
              <w:rPr>
                <w:rFonts w:eastAsia="Calibri" w:cs="Calibri"/>
                <w:iCs/>
                <w:color w:val="244062"/>
                <w:sz w:val="18"/>
                <w:szCs w:val="18"/>
              </w:rPr>
            </w:pPr>
            <w:r w:rsidRPr="00B022D1">
              <w:rPr>
                <w:rFonts w:eastAsia="Calibri" w:cs="Calibri"/>
                <w:iCs/>
                <w:color w:val="244062"/>
                <w:sz w:val="18"/>
                <w:szCs w:val="18"/>
              </w:rPr>
              <w:t>0,003062%</w:t>
            </w:r>
          </w:p>
        </w:tc>
      </w:tr>
      <w:tr w:rsidR="00B022D1" w:rsidRPr="003229A4" w14:paraId="07005460" w14:textId="77777777" w:rsidTr="009E2ADC">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shd w:val="clear" w:color="auto" w:fill="F2F2F2"/>
            <w:vAlign w:val="center"/>
            <w:hideMark/>
          </w:tcPr>
          <w:p w14:paraId="40E3A80E" w14:textId="75ED3FBC" w:rsidR="00B022D1" w:rsidRPr="00E553F4" w:rsidRDefault="00B022D1" w:rsidP="00B022D1">
            <w:pPr>
              <w:spacing w:after="0" w:line="256" w:lineRule="auto"/>
              <w:rPr>
                <w:rFonts w:eastAsia="Calibri" w:cs="Calibri"/>
                <w:b/>
                <w:color w:val="244062"/>
                <w:sz w:val="18"/>
                <w:szCs w:val="18"/>
              </w:rPr>
            </w:pPr>
            <w:r w:rsidRPr="00E553F4">
              <w:rPr>
                <w:rFonts w:eastAsia="Calibri" w:cs="Calibri"/>
                <w:b/>
                <w:color w:val="244062"/>
                <w:sz w:val="18"/>
                <w:szCs w:val="18"/>
              </w:rPr>
              <w:t xml:space="preserve">Codice Fiscale Tramite </w:t>
            </w:r>
            <w:r w:rsidRPr="00E553F4">
              <w:rPr>
                <w:rFonts w:eastAsia="Calibri" w:cs="Calibri"/>
                <w:b/>
                <w:color w:val="244062"/>
                <w:sz w:val="18"/>
                <w:szCs w:val="18"/>
                <w:vertAlign w:val="superscript"/>
              </w:rPr>
              <w:t>(</w:t>
            </w:r>
            <w:r>
              <w:rPr>
                <w:rFonts w:eastAsia="Calibri" w:cs="Calibri"/>
                <w:b/>
                <w:color w:val="244062"/>
                <w:sz w:val="18"/>
                <w:szCs w:val="18"/>
                <w:vertAlign w:val="superscript"/>
              </w:rPr>
              <w:t>6</w:t>
            </w:r>
            <w:r w:rsidRPr="00E553F4">
              <w:rPr>
                <w:rFonts w:eastAsia="Calibri" w:cs="Calibri"/>
                <w:b/>
                <w:color w:val="244062"/>
                <w:sz w:val="18"/>
                <w:szCs w:val="18"/>
                <w:vertAlign w:val="superscript"/>
              </w:rPr>
              <w:t>)</w:t>
            </w:r>
          </w:p>
        </w:tc>
        <w:tc>
          <w:tcPr>
            <w:tcW w:w="2501" w:type="pct"/>
            <w:tcBorders>
              <w:top w:val="single" w:sz="4" w:space="0" w:color="auto"/>
              <w:left w:val="nil"/>
              <w:bottom w:val="single" w:sz="4" w:space="0" w:color="auto"/>
              <w:right w:val="single" w:sz="4" w:space="0" w:color="254061"/>
            </w:tcBorders>
            <w:shd w:val="clear" w:color="auto" w:fill="F2F2F2"/>
          </w:tcPr>
          <w:p w14:paraId="78B30629" w14:textId="03FD0744" w:rsidR="00B022D1" w:rsidRPr="00E553F4" w:rsidRDefault="00B022D1" w:rsidP="00B022D1">
            <w:pPr>
              <w:spacing w:after="0" w:line="256" w:lineRule="auto"/>
              <w:rPr>
                <w:rFonts w:eastAsia="Calibri" w:cs="Calibri"/>
                <w:iCs/>
                <w:color w:val="244062"/>
                <w:sz w:val="18"/>
                <w:szCs w:val="18"/>
              </w:rPr>
            </w:pPr>
            <w:r w:rsidRPr="00666E1B">
              <w:rPr>
                <w:rFonts w:eastAsia="Calibri" w:cs="Calibri"/>
                <w:iCs/>
                <w:color w:val="244062"/>
                <w:sz w:val="18"/>
                <w:szCs w:val="18"/>
              </w:rPr>
              <w:t>03481930125</w:t>
            </w:r>
          </w:p>
        </w:tc>
      </w:tr>
      <w:tr w:rsidR="00B022D1" w:rsidRPr="003229A4" w14:paraId="1BC6B68A" w14:textId="77777777" w:rsidTr="009E2ADC">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shd w:val="clear" w:color="auto" w:fill="F2F2F2"/>
            <w:vAlign w:val="center"/>
            <w:hideMark/>
          </w:tcPr>
          <w:p w14:paraId="32B1958E" w14:textId="528F340A" w:rsidR="00B022D1" w:rsidRPr="00E553F4" w:rsidRDefault="00B022D1" w:rsidP="00B022D1">
            <w:pPr>
              <w:spacing w:after="0" w:line="256" w:lineRule="auto"/>
              <w:rPr>
                <w:rFonts w:eastAsia="Calibri" w:cs="Calibri"/>
                <w:b/>
                <w:color w:val="244062"/>
                <w:sz w:val="18"/>
                <w:szCs w:val="18"/>
              </w:rPr>
            </w:pPr>
            <w:r w:rsidRPr="00E553F4">
              <w:rPr>
                <w:rFonts w:eastAsia="Calibri" w:cs="Calibri"/>
                <w:b/>
                <w:color w:val="244062"/>
                <w:sz w:val="18"/>
                <w:szCs w:val="18"/>
              </w:rPr>
              <w:t xml:space="preserve">Denominazione Tramite </w:t>
            </w:r>
            <w:r w:rsidRPr="00E553F4">
              <w:rPr>
                <w:rFonts w:eastAsia="Calibri" w:cs="Calibri"/>
                <w:b/>
                <w:color w:val="244062"/>
                <w:sz w:val="18"/>
                <w:szCs w:val="18"/>
                <w:vertAlign w:val="superscript"/>
              </w:rPr>
              <w:t>(</w:t>
            </w:r>
            <w:r>
              <w:rPr>
                <w:rFonts w:eastAsia="Calibri" w:cs="Calibri"/>
                <w:b/>
                <w:color w:val="244062"/>
                <w:sz w:val="18"/>
                <w:szCs w:val="18"/>
                <w:vertAlign w:val="superscript"/>
              </w:rPr>
              <w:t>6</w:t>
            </w:r>
            <w:r w:rsidRPr="00E553F4">
              <w:rPr>
                <w:rFonts w:eastAsia="Calibri" w:cs="Calibri"/>
                <w:b/>
                <w:color w:val="244062"/>
                <w:sz w:val="18"/>
                <w:szCs w:val="18"/>
                <w:vertAlign w:val="superscript"/>
              </w:rPr>
              <w:t>)</w:t>
            </w:r>
          </w:p>
        </w:tc>
        <w:tc>
          <w:tcPr>
            <w:tcW w:w="2501" w:type="pct"/>
            <w:tcBorders>
              <w:top w:val="single" w:sz="4" w:space="0" w:color="auto"/>
              <w:left w:val="nil"/>
              <w:bottom w:val="single" w:sz="4" w:space="0" w:color="auto"/>
              <w:right w:val="single" w:sz="4" w:space="0" w:color="254061"/>
            </w:tcBorders>
            <w:shd w:val="clear" w:color="auto" w:fill="F2F2F2"/>
          </w:tcPr>
          <w:p w14:paraId="61C348A4" w14:textId="1D0C7BFE" w:rsidR="00B022D1" w:rsidRPr="00E553F4" w:rsidRDefault="00B022D1" w:rsidP="00B022D1">
            <w:pPr>
              <w:spacing w:after="0" w:line="256" w:lineRule="auto"/>
              <w:rPr>
                <w:rFonts w:eastAsia="Calibri" w:cs="Calibri"/>
                <w:iCs/>
                <w:color w:val="244062"/>
                <w:sz w:val="18"/>
                <w:szCs w:val="18"/>
              </w:rPr>
            </w:pPr>
            <w:r w:rsidRPr="00666E1B">
              <w:rPr>
                <w:rFonts w:eastAsia="Calibri" w:cs="Calibri"/>
                <w:iCs/>
                <w:color w:val="244062"/>
                <w:sz w:val="18"/>
                <w:szCs w:val="18"/>
              </w:rPr>
              <w:t>ALFA S.R.L.</w:t>
            </w:r>
          </w:p>
        </w:tc>
      </w:tr>
      <w:tr w:rsidR="003D7C7D" w:rsidRPr="003229A4" w14:paraId="62BD3850"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shd w:val="clear" w:color="auto" w:fill="F2F2F2"/>
            <w:vAlign w:val="center"/>
            <w:hideMark/>
          </w:tcPr>
          <w:p w14:paraId="31558262" w14:textId="6B6A1994"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 xml:space="preserve">Quota detenuta dalla Tramite nella partecipata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7</w:t>
            </w:r>
            <w:r w:rsidRPr="00E553F4">
              <w:rPr>
                <w:rFonts w:eastAsia="Calibri" w:cs="Calibri"/>
                <w:b/>
                <w:color w:val="244062"/>
                <w:sz w:val="18"/>
                <w:szCs w:val="18"/>
                <w:vertAlign w:val="superscript"/>
              </w:rPr>
              <w:t>)</w:t>
            </w:r>
          </w:p>
        </w:tc>
        <w:tc>
          <w:tcPr>
            <w:tcW w:w="2501" w:type="pct"/>
            <w:tcBorders>
              <w:top w:val="single" w:sz="4" w:space="0" w:color="auto"/>
              <w:left w:val="nil"/>
              <w:bottom w:val="single" w:sz="4" w:space="0" w:color="auto"/>
              <w:right w:val="single" w:sz="4" w:space="0" w:color="254061"/>
            </w:tcBorders>
            <w:shd w:val="clear" w:color="auto" w:fill="F2F2F2"/>
            <w:vAlign w:val="center"/>
          </w:tcPr>
          <w:p w14:paraId="3877B08F" w14:textId="1266885B" w:rsidR="003D7C7D" w:rsidRPr="00E553F4" w:rsidRDefault="00B022D1" w:rsidP="00E553F4">
            <w:pPr>
              <w:spacing w:after="0" w:line="256" w:lineRule="auto"/>
              <w:rPr>
                <w:rFonts w:eastAsia="Calibri" w:cs="Calibri"/>
                <w:iCs/>
                <w:color w:val="244062"/>
                <w:sz w:val="18"/>
                <w:szCs w:val="18"/>
              </w:rPr>
            </w:pPr>
            <w:r>
              <w:rPr>
                <w:rFonts w:eastAsia="Calibri" w:cs="Calibri"/>
                <w:iCs/>
                <w:color w:val="244062"/>
                <w:sz w:val="18"/>
                <w:szCs w:val="18"/>
              </w:rPr>
              <w:t>35,60%</w:t>
            </w:r>
          </w:p>
        </w:tc>
      </w:tr>
    </w:tbl>
    <w:p w14:paraId="10263127" w14:textId="77777777" w:rsidR="003D7C7D" w:rsidRPr="00532F26" w:rsidRDefault="003D7C7D" w:rsidP="003D7C7D">
      <w:pPr>
        <w:widowControl w:val="0"/>
        <w:numPr>
          <w:ilvl w:val="0"/>
          <w:numId w:val="12"/>
        </w:numPr>
        <w:tabs>
          <w:tab w:val="left" w:pos="357"/>
        </w:tabs>
        <w:spacing w:before="80" w:after="12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Se la partecipazione è diretta o sia diretta che indiretta, inserire la quota detenuta direttamente dall’Amministrazione nella partecipata.</w:t>
      </w:r>
    </w:p>
    <w:p w14:paraId="243861B6" w14:textId="77777777" w:rsidR="003D7C7D" w:rsidRPr="00532F26" w:rsidRDefault="003D7C7D" w:rsidP="003D7C7D">
      <w:pPr>
        <w:widowControl w:val="0"/>
        <w:numPr>
          <w:ilvl w:val="0"/>
          <w:numId w:val="12"/>
        </w:numPr>
        <w:tabs>
          <w:tab w:val="left" w:pos="357"/>
        </w:tabs>
        <w:spacing w:before="80" w:after="12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Compilare se per “Tipologia di Partecipazione” è stato indicato “Partecipazione Indiretta” o “Partecipazione diretta e indiretta”. Inserire CF e denominazione dell’ultima tramite attraverso la quale la partecipata è detenuta indirettamente dall’Amministrazione.</w:t>
      </w:r>
    </w:p>
    <w:p w14:paraId="220953F8" w14:textId="727CEAC0" w:rsidR="003D7C7D" w:rsidRDefault="003D7C7D" w:rsidP="003D7C7D">
      <w:pPr>
        <w:widowControl w:val="0"/>
        <w:numPr>
          <w:ilvl w:val="0"/>
          <w:numId w:val="12"/>
        </w:numPr>
        <w:tabs>
          <w:tab w:val="left" w:pos="357"/>
        </w:tabs>
        <w:spacing w:before="80" w:after="120" w:line="240" w:lineRule="auto"/>
        <w:ind w:left="284" w:hanging="284"/>
        <w:contextualSpacing/>
        <w:jc w:val="both"/>
        <w:rPr>
          <w:rFonts w:ascii="Calibri" w:eastAsia="Calibri" w:hAnsi="Calibri" w:cs="Times New Roman"/>
          <w:sz w:val="18"/>
          <w:szCs w:val="18"/>
        </w:rPr>
      </w:pPr>
      <w:r w:rsidRPr="00532F26">
        <w:rPr>
          <w:rFonts w:ascii="Calibri" w:eastAsia="Calibri" w:hAnsi="Calibri" w:cs="Times New Roman"/>
          <w:sz w:val="18"/>
          <w:szCs w:val="18"/>
        </w:rPr>
        <w:t>Inserire la quota di partecipazione che la tramite detiene nella partecipata.</w:t>
      </w:r>
    </w:p>
    <w:p w14:paraId="3D46B153" w14:textId="38A0B689" w:rsidR="006365FE" w:rsidRDefault="006365FE" w:rsidP="006365FE">
      <w:pPr>
        <w:widowControl w:val="0"/>
        <w:tabs>
          <w:tab w:val="left" w:pos="357"/>
        </w:tabs>
        <w:spacing w:before="80" w:after="120" w:line="240" w:lineRule="auto"/>
        <w:contextualSpacing/>
        <w:jc w:val="both"/>
        <w:rPr>
          <w:rFonts w:ascii="Calibri" w:eastAsia="Calibri" w:hAnsi="Calibri" w:cs="Times New Roman"/>
          <w:sz w:val="18"/>
          <w:szCs w:val="18"/>
        </w:rPr>
      </w:pPr>
    </w:p>
    <w:p w14:paraId="65F8024C" w14:textId="767D0B74" w:rsidR="006365FE" w:rsidRDefault="006365FE" w:rsidP="006365FE">
      <w:pPr>
        <w:widowControl w:val="0"/>
        <w:tabs>
          <w:tab w:val="left" w:pos="357"/>
        </w:tabs>
        <w:spacing w:before="80" w:after="120" w:line="240" w:lineRule="auto"/>
        <w:contextualSpacing/>
        <w:jc w:val="both"/>
        <w:rPr>
          <w:rFonts w:ascii="Calibri" w:eastAsia="Calibri" w:hAnsi="Calibri" w:cs="Times New Roman"/>
          <w:sz w:val="18"/>
          <w:szCs w:val="18"/>
        </w:rPr>
      </w:pPr>
    </w:p>
    <w:p w14:paraId="362D45EC" w14:textId="01E02E0E" w:rsidR="006365FE" w:rsidRDefault="006365FE" w:rsidP="006365FE">
      <w:pPr>
        <w:widowControl w:val="0"/>
        <w:tabs>
          <w:tab w:val="left" w:pos="357"/>
        </w:tabs>
        <w:spacing w:before="80" w:after="120" w:line="240" w:lineRule="auto"/>
        <w:contextualSpacing/>
        <w:jc w:val="both"/>
        <w:rPr>
          <w:rFonts w:ascii="Calibri" w:eastAsia="Calibri" w:hAnsi="Calibri" w:cs="Times New Roman"/>
          <w:sz w:val="18"/>
          <w:szCs w:val="18"/>
        </w:rPr>
      </w:pPr>
    </w:p>
    <w:p w14:paraId="6B98C75B"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QUOTA DI POSSESSO – TIPO DI CONTROLLO</w:t>
      </w:r>
    </w:p>
    <w:p w14:paraId="36BCF62C" w14:textId="0A3CC018" w:rsidR="006365FE" w:rsidRDefault="003D7C7D" w:rsidP="00682B6A">
      <w:pPr>
        <w:keepNext/>
        <w:spacing w:before="120" w:line="256" w:lineRule="auto"/>
        <w:jc w:val="both"/>
        <w:rPr>
          <w:rFonts w:ascii="Calibri" w:eastAsia="Calibri" w:hAnsi="Calibri" w:cs="Calibri"/>
        </w:rPr>
      </w:pPr>
      <w:r w:rsidRPr="005830BD">
        <w:rPr>
          <w:rFonts w:ascii="Calibri" w:eastAsia="MS Mincho" w:hAnsi="Calibri" w:cs="Calibri"/>
          <w:b/>
          <w:u w:val="single"/>
          <w:lang w:eastAsia="ja-JP"/>
        </w:rPr>
        <w:t>ATTENZIONE</w:t>
      </w:r>
      <w:r w:rsidRPr="005830BD">
        <w:rPr>
          <w:rFonts w:ascii="Calibri" w:eastAsia="MS Mincho" w:hAnsi="Calibri" w:cs="Calibri"/>
          <w:lang w:eastAsia="ja-JP"/>
        </w:rPr>
        <w:t>: compilare il campo “</w:t>
      </w:r>
      <w:r w:rsidRPr="005830BD">
        <w:rPr>
          <w:rFonts w:ascii="Calibri" w:eastAsia="MS Mincho" w:hAnsi="Calibri" w:cs="Calibri"/>
          <w:i/>
          <w:lang w:eastAsia="ja-JP"/>
        </w:rPr>
        <w:t>Tipo di controllo</w:t>
      </w:r>
      <w:r w:rsidRPr="005830BD">
        <w:rPr>
          <w:rFonts w:ascii="Calibri" w:eastAsia="MS Mincho" w:hAnsi="Calibri" w:cs="Calibri"/>
          <w:lang w:eastAsia="ja-JP"/>
        </w:rPr>
        <w:t>” se la partecipata è una Società, il campo “</w:t>
      </w:r>
      <w:r w:rsidRPr="005830BD">
        <w:rPr>
          <w:rFonts w:ascii="Calibri" w:eastAsia="MS Mincho" w:hAnsi="Calibri" w:cs="Calibri"/>
          <w:i/>
          <w:lang w:eastAsia="ja-JP"/>
        </w:rPr>
        <w:t>Tipo di controllo (organismo)</w:t>
      </w:r>
      <w:r w:rsidRPr="005830BD">
        <w:rPr>
          <w:rFonts w:ascii="Calibri" w:eastAsia="MS Mincho" w:hAnsi="Calibri" w:cs="Calibri"/>
          <w:lang w:eastAsia="ja-JP"/>
        </w:rPr>
        <w:t>” se la partecipata è un organismo</w:t>
      </w:r>
      <w:r w:rsidRPr="005830BD">
        <w:rPr>
          <w:rFonts w:ascii="Calibri" w:eastAsia="MS Mincho" w:hAnsi="Calibri" w:cs="Calibri"/>
          <w:b/>
          <w:lang w:eastAsia="ja-JP"/>
        </w:rPr>
        <w:t xml:space="preserve">. </w:t>
      </w:r>
      <w:r w:rsidRPr="005830BD">
        <w:rPr>
          <w:rFonts w:ascii="Calibri" w:eastAsia="Calibri" w:hAnsi="Calibri" w:cs="Calibri"/>
        </w:rPr>
        <w:t>Non sono considerati “organismi” – a titolo esemplificativo - i soggetti che rientrano nel perimetro soggettivo del TUSP, come i consorzi e le aziende speciali di cui, rispettivamente all’art. 31 e all’art. 114 del TUEL</w:t>
      </w:r>
      <w:r w:rsidR="009E531E">
        <w:rPr>
          <w:rFonts w:ascii="Calibri" w:eastAsia="Calibri" w:hAnsi="Calibri" w:cs="Calibri"/>
        </w:rPr>
        <w:t>,</w:t>
      </w:r>
      <w:r w:rsidRPr="005830BD">
        <w:rPr>
          <w:rFonts w:ascii="Calibri" w:eastAsia="Calibri" w:hAnsi="Calibri" w:cs="Calibri"/>
        </w:rPr>
        <w:t xml:space="preserve"> gli enti pubblici economici, gli enti pubblici non economici.</w:t>
      </w:r>
      <w:r w:rsidR="007D22B6">
        <w:rPr>
          <w:rFonts w:ascii="Calibri" w:eastAsia="Calibri" w:hAnsi="Calibri" w:cs="Calibri"/>
        </w:rPr>
        <w:t xml:space="preserve"> </w:t>
      </w:r>
    </w:p>
    <w:p w14:paraId="739B8879" w14:textId="77777777" w:rsidR="006365FE" w:rsidRDefault="00352924" w:rsidP="00352924">
      <w:pPr>
        <w:spacing w:after="0" w:line="280" w:lineRule="atLeast"/>
        <w:jc w:val="both"/>
        <w:rPr>
          <w:rFonts w:ascii="Calibri" w:eastAsia="MS Mincho" w:hAnsi="Calibri" w:cs="Calibri"/>
          <w:iCs/>
          <w:lang w:eastAsia="ja-JP"/>
        </w:rPr>
      </w:pPr>
      <w:r w:rsidRPr="006365FE">
        <w:rPr>
          <w:rFonts w:ascii="Calibri" w:eastAsia="MS Mincho" w:hAnsi="Calibri" w:cs="Calibri"/>
          <w:iCs/>
          <w:lang w:eastAsia="ja-JP"/>
        </w:rPr>
        <w:t>Indicare il tipo di controllo esercitato dall’Amministrazione sulla partecipata. Con riferimento alle forme societarie, ai fini del controllo</w:t>
      </w:r>
      <w:r w:rsidRPr="006365FE">
        <w:rPr>
          <w:rFonts w:eastAsia="Calibri" w:cs="Calibri"/>
          <w:b/>
          <w:color w:val="FF0000"/>
          <w:sz w:val="18"/>
          <w:szCs w:val="18"/>
        </w:rPr>
        <w:t>*</w:t>
      </w:r>
      <w:r w:rsidRPr="006365FE">
        <w:rPr>
          <w:rFonts w:ascii="Calibri" w:eastAsia="MS Mincho" w:hAnsi="Calibri" w:cs="Calibri"/>
          <w:iCs/>
          <w:vertAlign w:val="superscript"/>
          <w:lang w:eastAsia="ja-JP"/>
        </w:rPr>
        <w:t xml:space="preserve"> </w:t>
      </w:r>
      <w:r w:rsidRPr="006365FE">
        <w:rPr>
          <w:rFonts w:ascii="Calibri" w:eastAsia="MS Mincho" w:hAnsi="Calibri" w:cs="Calibri"/>
          <w:iCs/>
          <w:lang w:eastAsia="ja-JP"/>
        </w:rPr>
        <w:t>è necessario tener conto, oltre che della quota diretta, anche di eventuali quote indirette detenute dall’Amministrazione nella partecipata. Nel caso di società partecipata indirettamente, in via generale, inserire il tipo di controllo esercitato dall’Amministrazione sulla “tramite”.</w:t>
      </w:r>
    </w:p>
    <w:p w14:paraId="25E58DC8" w14:textId="77777777" w:rsidR="006365FE" w:rsidRDefault="006365FE" w:rsidP="00352924">
      <w:pPr>
        <w:spacing w:after="0" w:line="280" w:lineRule="atLeast"/>
        <w:jc w:val="both"/>
        <w:rPr>
          <w:rFonts w:ascii="Calibri" w:eastAsia="MS Mincho" w:hAnsi="Calibri" w:cs="Calibri"/>
          <w:iCs/>
          <w:lang w:eastAsia="ja-JP"/>
        </w:rPr>
      </w:pPr>
    </w:p>
    <w:p w14:paraId="682AD8AC" w14:textId="1E1AD548" w:rsidR="00682B6A" w:rsidRPr="00352924" w:rsidRDefault="00682B6A" w:rsidP="00352924">
      <w:pPr>
        <w:spacing w:after="0" w:line="280" w:lineRule="atLeast"/>
        <w:jc w:val="both"/>
        <w:rPr>
          <w:rFonts w:ascii="Calibri" w:eastAsia="MS Mincho" w:hAnsi="Calibri" w:cs="Calibri"/>
          <w:iCs/>
          <w:lang w:eastAsia="ja-JP"/>
        </w:rPr>
      </w:pPr>
    </w:p>
    <w:tbl>
      <w:tblPr>
        <w:tblW w:w="5000" w:type="pct"/>
        <w:jc w:val="center"/>
        <w:tblLook w:val="04A0" w:firstRow="1" w:lastRow="0" w:firstColumn="1" w:lastColumn="0" w:noHBand="0" w:noVBand="1"/>
      </w:tblPr>
      <w:tblGrid>
        <w:gridCol w:w="4815"/>
        <w:gridCol w:w="4818"/>
      </w:tblGrid>
      <w:tr w:rsidR="003D7C7D" w:rsidRPr="003229A4" w14:paraId="6FD319A2" w14:textId="77777777" w:rsidTr="00E553F4">
        <w:trPr>
          <w:cantSplit/>
          <w:trHeight w:val="249"/>
          <w:tblHeader/>
          <w:jc w:val="center"/>
        </w:trPr>
        <w:tc>
          <w:tcPr>
            <w:tcW w:w="2499" w:type="pct"/>
            <w:tcBorders>
              <w:top w:val="double" w:sz="6" w:space="0" w:color="0F253F"/>
              <w:left w:val="single" w:sz="4" w:space="0" w:color="FFFFFF"/>
              <w:bottom w:val="double" w:sz="4" w:space="0" w:color="auto"/>
              <w:right w:val="nil"/>
            </w:tcBorders>
            <w:shd w:val="clear" w:color="auto" w:fill="DEEAF6"/>
            <w:vAlign w:val="center"/>
            <w:hideMark/>
          </w:tcPr>
          <w:p w14:paraId="241AD171" w14:textId="77777777" w:rsidR="003D7C7D" w:rsidRPr="00E553F4" w:rsidRDefault="003D7C7D" w:rsidP="00E553F4">
            <w:pPr>
              <w:keepNext/>
              <w:spacing w:after="0" w:line="256" w:lineRule="auto"/>
              <w:jc w:val="center"/>
              <w:rPr>
                <w:rFonts w:eastAsia="Calibri" w:cs="Calibri"/>
                <w:b/>
                <w:bCs/>
                <w:color w:val="44546A"/>
                <w:sz w:val="18"/>
                <w:szCs w:val="18"/>
              </w:rPr>
            </w:pPr>
            <w:r w:rsidRPr="00E553F4">
              <w:rPr>
                <w:rFonts w:eastAsia="Calibri" w:cs="Calibri"/>
                <w:b/>
                <w:bCs/>
                <w:color w:val="44546A"/>
                <w:sz w:val="18"/>
                <w:szCs w:val="18"/>
              </w:rPr>
              <w:t>NOME DEL CAMPO</w:t>
            </w:r>
          </w:p>
        </w:tc>
        <w:tc>
          <w:tcPr>
            <w:tcW w:w="2501" w:type="pct"/>
            <w:tcBorders>
              <w:top w:val="double" w:sz="6" w:space="0" w:color="0F253F"/>
              <w:left w:val="single" w:sz="4" w:space="0" w:color="FFFFFF"/>
              <w:bottom w:val="double" w:sz="4" w:space="0" w:color="auto"/>
              <w:right w:val="nil"/>
            </w:tcBorders>
            <w:shd w:val="clear" w:color="auto" w:fill="DEEAF6"/>
            <w:vAlign w:val="center"/>
            <w:hideMark/>
          </w:tcPr>
          <w:p w14:paraId="33E1930D" w14:textId="77777777" w:rsidR="003D7C7D" w:rsidRPr="00E553F4" w:rsidRDefault="00E553F4" w:rsidP="00E553F4">
            <w:pPr>
              <w:keepNext/>
              <w:spacing w:after="0" w:line="256" w:lineRule="auto"/>
              <w:jc w:val="center"/>
              <w:rPr>
                <w:rFonts w:eastAsia="Calibri" w:cs="Calibri"/>
                <w:b/>
                <w:bCs/>
                <w:color w:val="44546A"/>
                <w:sz w:val="18"/>
                <w:szCs w:val="18"/>
              </w:rPr>
            </w:pPr>
            <w:r w:rsidRPr="009553EE">
              <w:rPr>
                <w:rFonts w:eastAsia="Calibri" w:cs="Calibri"/>
                <w:b/>
                <w:bCs/>
                <w:color w:val="44546A"/>
                <w:sz w:val="18"/>
                <w:szCs w:val="18"/>
              </w:rPr>
              <w:t>Indicazioni per la compilazione</w:t>
            </w:r>
          </w:p>
        </w:tc>
      </w:tr>
      <w:tr w:rsidR="003D7C7D" w:rsidRPr="003229A4" w14:paraId="50215741"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108B59BC" w14:textId="78A08142"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Tipo di controllo</w:t>
            </w:r>
          </w:p>
        </w:tc>
        <w:sdt>
          <w:sdtPr>
            <w:rPr>
              <w:rFonts w:eastAsia="Calibri" w:cs="Calibri"/>
              <w:iCs/>
              <w:color w:val="244062"/>
              <w:sz w:val="18"/>
              <w:szCs w:val="18"/>
            </w:rPr>
            <w:alias w:val="Tipo di controllo"/>
            <w:tag w:val="Tipo di controllo"/>
            <w:id w:val="-832219485"/>
            <w:placeholder>
              <w:docPart w:val="7C7954040FA841A4B3ED72B4FBB135F9"/>
            </w:placeholder>
            <w:dropDownList>
              <w:listItem w:displayText="nessuno" w:value="nessuno"/>
              <w:listItem w:displayText="controllo solitario - maggioranza dei voti esercitabili nell'assemblea ordinaria" w:value="controllo solitario - maggioranza dei voti esercitabili nell'assemblea ordinaria"/>
              <w:listItem w:displayText="controllo solitario - influenza dominante" w:value="controllo solitario - influenza dominante"/>
              <w:listItem w:displayText="controllo solitario - vincoli contrattuali" w:value="controllo solitario - vincoli contrattuali"/>
              <w:listItem w:displayText="controllo congiunto - maggioranza dei voti esercitabili nell'assemblea ordinaria ed effettivo esercizio del potere di controllo anche tramite comportamenti concludenti" w:value="controllo congiunto - maggioranza dei voti esercitabili nell'assemblea ordinaria ed effettivo esercizio del potere di controllo anche tramite comportamenti concludenti"/>
              <w:listItem w:displayText="controllo congiunto - influenza dominante" w:value="controllo congiunto - influenza dominante"/>
              <w:listItem w:displayText="controllo congiunto - vincoli contrattuali" w:value="controllo congiunto - vincoli contrattuali"/>
              <w:listItem w:displayText="controllo congiunto per effetto di norme di legge " w:value="controllo congiunto per effetto di norme di legge "/>
              <w:listItem w:displayText="controllo congiunto per effetto di norme statutarie" w:value="controllo congiunto per effetto di norme statutarie"/>
              <w:listItem w:displayText="controllo congiunto per effetto di patti parasociali " w:value="controllo congiunto per effetto di patti parasociali "/>
              <w:listItem w:displayText="controllo analogo" w:value="controllo analogo"/>
              <w:listItem w:displayText="controllo analogo congiunto" w:value="controllo analogo congiunto"/>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4CFE3AC4" w14:textId="5507894B" w:rsidR="003D7C7D" w:rsidRPr="00E553F4" w:rsidRDefault="00B022D1" w:rsidP="00E553F4">
                <w:pPr>
                  <w:spacing w:after="0" w:line="256" w:lineRule="auto"/>
                  <w:rPr>
                    <w:rFonts w:eastAsia="Calibri" w:cs="Calibri"/>
                    <w:iCs/>
                    <w:color w:val="244062"/>
                    <w:sz w:val="18"/>
                    <w:szCs w:val="18"/>
                  </w:rPr>
                </w:pPr>
                <w:r>
                  <w:rPr>
                    <w:rFonts w:eastAsia="Calibri" w:cs="Calibri"/>
                    <w:iCs/>
                    <w:color w:val="244062"/>
                    <w:sz w:val="18"/>
                    <w:szCs w:val="18"/>
                  </w:rPr>
                  <w:t>nessuno</w:t>
                </w:r>
              </w:p>
            </w:tc>
          </w:sdtContent>
        </w:sdt>
      </w:tr>
      <w:tr w:rsidR="003D7C7D" w:rsidRPr="003229A4" w14:paraId="611C5BDD" w14:textId="77777777" w:rsidTr="00E553F4">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2A1D4197" w14:textId="4BDAFAE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Tipo di controllo (organismo)</w:t>
            </w:r>
          </w:p>
        </w:tc>
        <w:sdt>
          <w:sdtPr>
            <w:rPr>
              <w:rFonts w:eastAsia="Calibri" w:cs="Calibri"/>
              <w:iCs/>
              <w:color w:val="244062"/>
              <w:sz w:val="18"/>
              <w:szCs w:val="18"/>
            </w:rPr>
            <w:alias w:val="Tipo di controllo (organismo)"/>
            <w:tag w:val="Tipo di controllo (organismo)"/>
            <w:id w:val="-289591925"/>
            <w:placeholder>
              <w:docPart w:val="7C7954040FA841A4B3ED72B4FBB135F9"/>
            </w:placeholder>
            <w:showingPlcHdr/>
            <w:dropDownList>
              <w:listItem w:displayText="nessuno" w:value="nessuno"/>
              <w:listItem w:displayText="controllo solitario" w:value="controllo solitario"/>
              <w:listItem w:displayText="controllo congiunto" w:value="controllo congiunto"/>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3F6A03B0" w14:textId="59F23735" w:rsidR="003D7C7D" w:rsidRPr="00E553F4" w:rsidRDefault="00296D79" w:rsidP="00E553F4">
                <w:pPr>
                  <w:spacing w:after="0" w:line="256" w:lineRule="auto"/>
                  <w:rPr>
                    <w:rFonts w:eastAsia="Calibri" w:cs="Calibri"/>
                    <w:iCs/>
                    <w:color w:val="244062"/>
                    <w:sz w:val="18"/>
                    <w:szCs w:val="18"/>
                  </w:rPr>
                </w:pPr>
                <w:r w:rsidRPr="00E553F4">
                  <w:rPr>
                    <w:rFonts w:eastAsia="Calibri" w:cs="Times New Roman"/>
                    <w:color w:val="808080"/>
                    <w:sz w:val="18"/>
                    <w:szCs w:val="18"/>
                  </w:rPr>
                  <w:t>Scegliere un elemento.</w:t>
                </w:r>
              </w:p>
            </w:tc>
          </w:sdtContent>
        </w:sdt>
      </w:tr>
    </w:tbl>
    <w:p w14:paraId="55EC6003" w14:textId="60A4B506" w:rsidR="006365FE" w:rsidRDefault="00AE46B4" w:rsidP="006365FE">
      <w:pPr>
        <w:jc w:val="both"/>
      </w:pPr>
      <w:bookmarkStart w:id="3" w:name="_Hlk117852838"/>
      <w:r w:rsidRPr="00532F26">
        <w:rPr>
          <w:rFonts w:eastAsia="Calibri" w:cs="Calibri"/>
          <w:b/>
          <w:color w:val="FF0000"/>
          <w:sz w:val="18"/>
          <w:szCs w:val="18"/>
        </w:rPr>
        <w:t>*</w:t>
      </w:r>
      <w:r w:rsidR="006365FE" w:rsidRPr="006365FE">
        <w:rPr>
          <w:sz w:val="18"/>
          <w:szCs w:val="18"/>
        </w:rPr>
        <w:t xml:space="preserve">Per la definizione di controllo si rinvia all’atto di </w:t>
      </w:r>
      <w:hyperlink r:id="rId11" w:history="1">
        <w:r w:rsidR="006365FE" w:rsidRPr="006365FE">
          <w:rPr>
            <w:rStyle w:val="Collegamentoipertestuale"/>
            <w:sz w:val="18"/>
            <w:szCs w:val="18"/>
          </w:rPr>
          <w:t xml:space="preserve">orientamento del 15 febbraio 2018 </w:t>
        </w:r>
      </w:hyperlink>
      <w:r w:rsidR="006365FE" w:rsidRPr="006365FE">
        <w:rPr>
          <w:sz w:val="18"/>
          <w:szCs w:val="18"/>
        </w:rPr>
        <w:t>emanato della Struttura di indirizzo, monitoraggio e controllo sull’attuazione del TUSP e alla deliberazione della Corte dei conti, Sezioni riunite in sede di controllo, 20 giugno 2019, n. 11/SSRRCO/QMIG/19.</w:t>
      </w:r>
    </w:p>
    <w:bookmarkEnd w:id="3"/>
    <w:p w14:paraId="3939F04C" w14:textId="77777777" w:rsidR="009354F8" w:rsidRDefault="009354F8" w:rsidP="003D7C7D">
      <w:pPr>
        <w:spacing w:line="256" w:lineRule="auto"/>
        <w:rPr>
          <w:rFonts w:ascii="Calibri" w:eastAsia="Calibri" w:hAnsi="Calibri" w:cs="Times New Roman"/>
        </w:rPr>
      </w:pPr>
    </w:p>
    <w:p w14:paraId="64E11BF0"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AFFIDAMENTI</w:t>
      </w:r>
    </w:p>
    <w:tbl>
      <w:tblPr>
        <w:tblW w:w="5000" w:type="pct"/>
        <w:jc w:val="center"/>
        <w:tblLook w:val="04A0" w:firstRow="1" w:lastRow="0" w:firstColumn="1" w:lastColumn="0" w:noHBand="0" w:noVBand="1"/>
      </w:tblPr>
      <w:tblGrid>
        <w:gridCol w:w="4815"/>
        <w:gridCol w:w="4818"/>
      </w:tblGrid>
      <w:tr w:rsidR="003D7C7D" w:rsidRPr="003229A4" w14:paraId="59458F63" w14:textId="77777777" w:rsidTr="00D76525">
        <w:trPr>
          <w:cantSplit/>
          <w:trHeight w:val="249"/>
          <w:tblHeader/>
          <w:jc w:val="center"/>
        </w:trPr>
        <w:tc>
          <w:tcPr>
            <w:tcW w:w="2499" w:type="pct"/>
            <w:tcBorders>
              <w:top w:val="double" w:sz="6" w:space="0" w:color="0F253F"/>
              <w:left w:val="single" w:sz="4" w:space="0" w:color="FFFFFF"/>
              <w:bottom w:val="double" w:sz="6" w:space="0" w:color="0F253F"/>
              <w:right w:val="nil"/>
            </w:tcBorders>
            <w:shd w:val="clear" w:color="auto" w:fill="DEEAF6"/>
            <w:vAlign w:val="center"/>
            <w:hideMark/>
          </w:tcPr>
          <w:p w14:paraId="2AF9A57F" w14:textId="77777777" w:rsidR="003D7C7D" w:rsidRPr="00E553F4" w:rsidRDefault="003D7C7D" w:rsidP="00E553F4">
            <w:pPr>
              <w:keepNext/>
              <w:spacing w:after="0" w:line="256" w:lineRule="auto"/>
              <w:jc w:val="center"/>
              <w:rPr>
                <w:rFonts w:eastAsia="Calibri" w:cs="Calibri"/>
                <w:b/>
                <w:bCs/>
                <w:color w:val="44546A"/>
                <w:sz w:val="18"/>
                <w:szCs w:val="18"/>
              </w:rPr>
            </w:pPr>
            <w:r w:rsidRPr="00E553F4">
              <w:rPr>
                <w:rFonts w:eastAsia="Calibri" w:cs="Calibri"/>
                <w:b/>
                <w:bCs/>
                <w:color w:val="44546A"/>
                <w:sz w:val="18"/>
                <w:szCs w:val="18"/>
              </w:rPr>
              <w:t>NOME DEL CAMPO</w:t>
            </w:r>
          </w:p>
        </w:tc>
        <w:tc>
          <w:tcPr>
            <w:tcW w:w="2501" w:type="pct"/>
            <w:tcBorders>
              <w:top w:val="double" w:sz="6" w:space="0" w:color="0F253F"/>
              <w:left w:val="single" w:sz="4" w:space="0" w:color="FFFFFF"/>
              <w:bottom w:val="double" w:sz="6" w:space="0" w:color="0F253F"/>
              <w:right w:val="nil"/>
            </w:tcBorders>
            <w:shd w:val="clear" w:color="auto" w:fill="DEEAF6"/>
            <w:vAlign w:val="center"/>
            <w:hideMark/>
          </w:tcPr>
          <w:p w14:paraId="464ED4C6" w14:textId="77777777" w:rsidR="003D7C7D" w:rsidRPr="00E553F4" w:rsidRDefault="00E553F4" w:rsidP="00E553F4">
            <w:pPr>
              <w:keepNext/>
              <w:spacing w:after="0" w:line="256" w:lineRule="auto"/>
              <w:jc w:val="center"/>
              <w:rPr>
                <w:rFonts w:eastAsia="Calibri" w:cs="Calibri"/>
                <w:b/>
                <w:bCs/>
                <w:color w:val="44546A"/>
                <w:sz w:val="18"/>
                <w:szCs w:val="18"/>
              </w:rPr>
            </w:pPr>
            <w:r w:rsidRPr="009553EE">
              <w:rPr>
                <w:rFonts w:eastAsia="Calibri" w:cs="Calibri"/>
                <w:b/>
                <w:bCs/>
                <w:color w:val="44546A"/>
                <w:sz w:val="18"/>
                <w:szCs w:val="18"/>
              </w:rPr>
              <w:t>Indicazioni per la compilazione</w:t>
            </w:r>
          </w:p>
        </w:tc>
      </w:tr>
      <w:tr w:rsidR="003D7C7D" w:rsidRPr="003229A4" w14:paraId="28E553A8" w14:textId="77777777" w:rsidTr="00D76525">
        <w:trPr>
          <w:cantSplit/>
          <w:trHeight w:val="249"/>
          <w:jc w:val="center"/>
        </w:trPr>
        <w:tc>
          <w:tcPr>
            <w:tcW w:w="2499" w:type="pct"/>
            <w:tcBorders>
              <w:top w:val="double" w:sz="6" w:space="0" w:color="0F253F"/>
              <w:left w:val="single" w:sz="4" w:space="0" w:color="auto"/>
              <w:bottom w:val="single" w:sz="4" w:space="0" w:color="auto"/>
              <w:right w:val="single" w:sz="4" w:space="0" w:color="auto"/>
            </w:tcBorders>
            <w:vAlign w:val="center"/>
          </w:tcPr>
          <w:p w14:paraId="5C9AB28A"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La partecipata svolge servizi per l’Amministrazione?</w:t>
            </w:r>
          </w:p>
        </w:tc>
        <w:sdt>
          <w:sdtPr>
            <w:rPr>
              <w:rFonts w:eastAsia="Calibri" w:cs="Calibri"/>
              <w:iCs/>
              <w:color w:val="244062"/>
              <w:sz w:val="18"/>
              <w:szCs w:val="18"/>
            </w:rPr>
            <w:alias w:val="L'Amministrazione ha affidato servizi alla partecipata?"/>
            <w:tag w:val="L'Amministrazione ha affidato servizi alla partecipata?"/>
            <w:id w:val="1975634432"/>
            <w:placeholder>
              <w:docPart w:val="F45EBD3FB5EC4ABD97AFE25F1736B1F5"/>
            </w:placeholder>
            <w:dropDownList>
              <w:listItem w:value="Scegliere un elemento."/>
              <w:listItem w:displayText="Sì" w:value="Sì"/>
              <w:listItem w:displayText="No" w:value="No"/>
            </w:dropDownList>
          </w:sdtPr>
          <w:sdtEndPr/>
          <w:sdtContent>
            <w:tc>
              <w:tcPr>
                <w:tcW w:w="2501" w:type="pct"/>
                <w:tcBorders>
                  <w:top w:val="double" w:sz="6" w:space="0" w:color="0F253F"/>
                  <w:left w:val="single" w:sz="4" w:space="0" w:color="auto"/>
                  <w:bottom w:val="single" w:sz="4" w:space="0" w:color="auto"/>
                  <w:right w:val="single" w:sz="4" w:space="0" w:color="auto"/>
                </w:tcBorders>
                <w:vAlign w:val="center"/>
              </w:tcPr>
              <w:p w14:paraId="35C02F5A" w14:textId="43F7165D" w:rsidR="003D7C7D" w:rsidRPr="00E553F4" w:rsidRDefault="00D970B5" w:rsidP="00E553F4">
                <w:pPr>
                  <w:spacing w:after="0" w:line="256" w:lineRule="auto"/>
                  <w:rPr>
                    <w:rFonts w:eastAsia="Calibri" w:cs="Calibri"/>
                    <w:iCs/>
                    <w:color w:val="244062"/>
                    <w:sz w:val="18"/>
                    <w:szCs w:val="18"/>
                  </w:rPr>
                </w:pPr>
                <w:r>
                  <w:rPr>
                    <w:rFonts w:eastAsia="Calibri" w:cs="Calibri"/>
                    <w:iCs/>
                    <w:color w:val="244062"/>
                    <w:sz w:val="18"/>
                    <w:szCs w:val="18"/>
                  </w:rPr>
                  <w:t>No</w:t>
                </w:r>
              </w:p>
            </w:tc>
          </w:sdtContent>
        </w:sdt>
      </w:tr>
      <w:tr w:rsidR="003D7C7D" w:rsidRPr="003229A4" w14:paraId="72C4C65D" w14:textId="77777777" w:rsidTr="00D76525">
        <w:trPr>
          <w:cantSplit/>
          <w:trHeight w:val="766"/>
          <w:jc w:val="center"/>
        </w:trPr>
        <w:tc>
          <w:tcPr>
            <w:tcW w:w="5000" w:type="pct"/>
            <w:gridSpan w:val="2"/>
            <w:tcBorders>
              <w:top w:val="single" w:sz="4" w:space="0" w:color="auto"/>
              <w:bottom w:val="single" w:sz="4" w:space="0" w:color="254061"/>
            </w:tcBorders>
            <w:vAlign w:val="center"/>
          </w:tcPr>
          <w:p w14:paraId="00C72435" w14:textId="77777777" w:rsidR="003D7C7D" w:rsidRPr="00834DB2" w:rsidRDefault="003D7C7D" w:rsidP="001C21E0">
            <w:pPr>
              <w:spacing w:before="60" w:line="256" w:lineRule="auto"/>
              <w:jc w:val="both"/>
              <w:rPr>
                <w:rFonts w:ascii="Calibri" w:eastAsia="Calibri" w:hAnsi="Calibri" w:cs="Calibri"/>
                <w:color w:val="244062"/>
                <w:szCs w:val="20"/>
              </w:rPr>
            </w:pPr>
            <w:r w:rsidRPr="0004779F">
              <w:rPr>
                <w:rFonts w:ascii="Calibri" w:eastAsia="Calibri" w:hAnsi="Calibri" w:cs="Calibri"/>
              </w:rPr>
              <w:t>Se la partecipata non ha svolto servizi per l’Amministrazione nell’anno di riferimento della rilevazione i campi sottostanti non devono essere compilati.</w:t>
            </w:r>
          </w:p>
        </w:tc>
      </w:tr>
      <w:tr w:rsidR="003D7C7D" w:rsidRPr="003229A4" w14:paraId="2473A03E" w14:textId="77777777" w:rsidTr="00D76525">
        <w:trPr>
          <w:cantSplit/>
          <w:trHeight w:val="249"/>
          <w:jc w:val="center"/>
        </w:trPr>
        <w:tc>
          <w:tcPr>
            <w:tcW w:w="2499" w:type="pct"/>
            <w:tcBorders>
              <w:top w:val="single" w:sz="4" w:space="0" w:color="254061"/>
              <w:left w:val="single" w:sz="4" w:space="0" w:color="254061"/>
              <w:bottom w:val="single" w:sz="4" w:space="0" w:color="auto"/>
              <w:right w:val="single" w:sz="4" w:space="0" w:color="254061"/>
            </w:tcBorders>
            <w:vAlign w:val="center"/>
            <w:hideMark/>
          </w:tcPr>
          <w:p w14:paraId="01FAD813"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 xml:space="preserve">Settore </w:t>
            </w:r>
          </w:p>
        </w:tc>
        <w:tc>
          <w:tcPr>
            <w:tcW w:w="2501" w:type="pct"/>
            <w:tcBorders>
              <w:top w:val="single" w:sz="4" w:space="0" w:color="254061"/>
              <w:left w:val="nil"/>
              <w:bottom w:val="single" w:sz="4" w:space="0" w:color="auto"/>
              <w:right w:val="single" w:sz="4" w:space="0" w:color="254061"/>
            </w:tcBorders>
            <w:vAlign w:val="center"/>
          </w:tcPr>
          <w:p w14:paraId="0F3FFA57" w14:textId="77777777" w:rsidR="003D7C7D" w:rsidRPr="00E553F4" w:rsidRDefault="003D7C7D" w:rsidP="00E553F4">
            <w:pPr>
              <w:spacing w:after="0" w:line="256" w:lineRule="auto"/>
              <w:rPr>
                <w:rFonts w:eastAsia="Calibri" w:cs="Calibri"/>
                <w:iCs/>
                <w:color w:val="244062"/>
                <w:sz w:val="18"/>
                <w:szCs w:val="18"/>
              </w:rPr>
            </w:pPr>
          </w:p>
        </w:tc>
      </w:tr>
      <w:tr w:rsidR="003D7C7D" w:rsidRPr="003229A4" w14:paraId="703B29E1" w14:textId="77777777" w:rsidTr="00D76525">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02D743B1"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Ente Affidante</w:t>
            </w:r>
          </w:p>
        </w:tc>
        <w:tc>
          <w:tcPr>
            <w:tcW w:w="2501" w:type="pct"/>
            <w:tcBorders>
              <w:top w:val="single" w:sz="4" w:space="0" w:color="auto"/>
              <w:left w:val="nil"/>
              <w:bottom w:val="single" w:sz="4" w:space="0" w:color="auto"/>
              <w:right w:val="single" w:sz="4" w:space="0" w:color="254061"/>
            </w:tcBorders>
            <w:vAlign w:val="center"/>
            <w:hideMark/>
          </w:tcPr>
          <w:sdt>
            <w:sdtPr>
              <w:rPr>
                <w:rFonts w:eastAsia="Calibri" w:cs="Calibri"/>
                <w:iCs/>
                <w:color w:val="244062"/>
                <w:sz w:val="18"/>
                <w:szCs w:val="18"/>
              </w:rPr>
              <w:alias w:val="Ente che ha affidato il servizio"/>
              <w:tag w:val="Ente che ha affidato il servizio"/>
              <w:id w:val="68780404"/>
              <w:placeholder>
                <w:docPart w:val="6EC31F2BE3FB4D07971AB2AF1ADD900D"/>
              </w:placeholder>
              <w:showingPlcHdr/>
              <w:comboBox>
                <w:listItem w:displayText="Amministrazione dichiarante" w:value="Amministrazione dichiarante"/>
                <w:listItem w:displayText="Consorzio di Enti pubblici" w:value="Consorzio di Enti pubblici"/>
                <w:listItem w:displayText="Unione di comuni" w:value="Unione di comuni"/>
                <w:listItem w:displayText="AATO, EGA " w:value="AATO, EGA "/>
                <w:listItem w:displayText="Altro" w:value="Altro"/>
              </w:comboBox>
            </w:sdtPr>
            <w:sdtEndPr/>
            <w:sdtContent>
              <w:p w14:paraId="174C96A0" w14:textId="77777777" w:rsidR="003D7C7D" w:rsidRPr="00E553F4" w:rsidRDefault="003D7C7D" w:rsidP="00E553F4">
                <w:pPr>
                  <w:spacing w:after="0" w:line="256" w:lineRule="auto"/>
                  <w:rPr>
                    <w:rFonts w:eastAsia="Calibri" w:cs="Calibri"/>
                    <w:iCs/>
                    <w:color w:val="244062"/>
                    <w:sz w:val="18"/>
                    <w:szCs w:val="18"/>
                  </w:rPr>
                </w:pPr>
                <w:r w:rsidRPr="00E553F4">
                  <w:rPr>
                    <w:rFonts w:eastAsia="Calibri" w:cs="Times New Roman"/>
                    <w:color w:val="808080"/>
                    <w:sz w:val="18"/>
                    <w:szCs w:val="18"/>
                  </w:rPr>
                  <w:t>Scegliere un elemento.</w:t>
                </w:r>
              </w:p>
            </w:sdtContent>
          </w:sdt>
        </w:tc>
      </w:tr>
      <w:tr w:rsidR="00D76525" w:rsidRPr="003229A4" w14:paraId="512D6ADA" w14:textId="77777777" w:rsidTr="00D76525">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tcPr>
          <w:p w14:paraId="59EA37DB" w14:textId="7EC46055" w:rsidR="00D76525" w:rsidRPr="00E553F4" w:rsidRDefault="00EE5F65" w:rsidP="00E553F4">
            <w:pPr>
              <w:spacing w:after="0" w:line="256" w:lineRule="auto"/>
              <w:rPr>
                <w:rFonts w:eastAsia="Calibri" w:cs="Calibri"/>
                <w:b/>
                <w:color w:val="244062"/>
                <w:sz w:val="18"/>
                <w:szCs w:val="18"/>
              </w:rPr>
            </w:pPr>
            <w:r w:rsidRPr="00532F26">
              <w:rPr>
                <w:rFonts w:eastAsia="Calibri" w:cs="Calibri"/>
                <w:b/>
                <w:color w:val="244062"/>
                <w:sz w:val="18"/>
                <w:szCs w:val="18"/>
              </w:rPr>
              <w:t>Specificazione Ente Affidante</w:t>
            </w:r>
            <w:r w:rsidRPr="00532F26">
              <w:rPr>
                <w:rFonts w:eastAsia="Calibri" w:cs="Calibri"/>
                <w:b/>
                <w:color w:val="FF0000"/>
                <w:sz w:val="18"/>
                <w:szCs w:val="18"/>
              </w:rPr>
              <w:t>*</w:t>
            </w:r>
          </w:p>
        </w:tc>
        <w:tc>
          <w:tcPr>
            <w:tcW w:w="2501" w:type="pct"/>
            <w:tcBorders>
              <w:top w:val="single" w:sz="4" w:space="0" w:color="auto"/>
              <w:left w:val="nil"/>
              <w:bottom w:val="single" w:sz="4" w:space="0" w:color="auto"/>
              <w:right w:val="single" w:sz="4" w:space="0" w:color="254061"/>
            </w:tcBorders>
            <w:vAlign w:val="center"/>
          </w:tcPr>
          <w:p w14:paraId="096DB7B6" w14:textId="77777777" w:rsidR="00D76525" w:rsidRDefault="00D76525" w:rsidP="00E553F4">
            <w:pPr>
              <w:spacing w:after="0" w:line="256" w:lineRule="auto"/>
              <w:rPr>
                <w:rFonts w:eastAsia="Calibri" w:cs="Calibri"/>
                <w:iCs/>
                <w:color w:val="244062"/>
                <w:sz w:val="18"/>
                <w:szCs w:val="18"/>
              </w:rPr>
            </w:pPr>
          </w:p>
        </w:tc>
      </w:tr>
      <w:tr w:rsidR="003D7C7D" w:rsidRPr="003229A4" w14:paraId="5BEEED1E" w14:textId="77777777" w:rsidTr="00D76525">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28C27E99"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Modalità affidamento</w:t>
            </w:r>
          </w:p>
        </w:tc>
        <w:sdt>
          <w:sdtPr>
            <w:rPr>
              <w:rFonts w:eastAsia="Calibri" w:cs="Calibri"/>
              <w:iCs/>
              <w:color w:val="244062"/>
              <w:sz w:val="18"/>
              <w:szCs w:val="18"/>
            </w:rPr>
            <w:alias w:val="Modalità affidamento"/>
            <w:tag w:val="Modalità affidamento"/>
            <w:id w:val="-1696301076"/>
            <w:placeholder>
              <w:docPart w:val="A88DF5F74C494467AFBD20035BCF96D5"/>
            </w:placeholder>
            <w:showingPlcHdr/>
            <w:comboBox>
              <w:listItem w:displayText="Diretto" w:value="Diretto"/>
              <w:listItem w:displayText="Tramite Gara" w:value="Tramite Gara"/>
              <w:listItem w:displayText="Tramite gara a doppio oggetto" w:value="Tramite gara a doppio oggetto"/>
            </w:comboBox>
          </w:sdtPr>
          <w:sdtEndPr/>
          <w:sdtContent>
            <w:tc>
              <w:tcPr>
                <w:tcW w:w="2501" w:type="pct"/>
                <w:tcBorders>
                  <w:top w:val="single" w:sz="4" w:space="0" w:color="auto"/>
                  <w:left w:val="nil"/>
                  <w:bottom w:val="single" w:sz="4" w:space="0" w:color="auto"/>
                  <w:right w:val="single" w:sz="4" w:space="0" w:color="254061"/>
                </w:tcBorders>
                <w:vAlign w:val="center"/>
                <w:hideMark/>
              </w:tcPr>
              <w:p w14:paraId="487F6FC0" w14:textId="77777777" w:rsidR="003D7C7D" w:rsidRPr="00E553F4" w:rsidRDefault="003D7C7D" w:rsidP="00E553F4">
                <w:pPr>
                  <w:spacing w:after="0" w:line="256" w:lineRule="auto"/>
                  <w:rPr>
                    <w:rFonts w:eastAsia="Calibri" w:cs="Calibri"/>
                    <w:iCs/>
                    <w:color w:val="244062"/>
                    <w:sz w:val="18"/>
                    <w:szCs w:val="18"/>
                  </w:rPr>
                </w:pPr>
                <w:r w:rsidRPr="00E553F4">
                  <w:rPr>
                    <w:rFonts w:eastAsia="Calibri" w:cs="Times New Roman"/>
                    <w:color w:val="808080"/>
                    <w:sz w:val="18"/>
                    <w:szCs w:val="18"/>
                  </w:rPr>
                  <w:t>Scegliere un elemento.</w:t>
                </w:r>
              </w:p>
            </w:tc>
          </w:sdtContent>
        </w:sdt>
      </w:tr>
      <w:tr w:rsidR="003D7C7D" w:rsidRPr="003229A4" w14:paraId="651011BF" w14:textId="77777777" w:rsidTr="00D76525">
        <w:trPr>
          <w:cantSplit/>
          <w:trHeight w:val="249"/>
          <w:jc w:val="center"/>
        </w:trPr>
        <w:tc>
          <w:tcPr>
            <w:tcW w:w="2499" w:type="pct"/>
            <w:tcBorders>
              <w:top w:val="single" w:sz="4" w:space="0" w:color="auto"/>
              <w:left w:val="single" w:sz="4" w:space="0" w:color="auto"/>
              <w:bottom w:val="single" w:sz="4" w:space="0" w:color="auto"/>
              <w:right w:val="single" w:sz="4" w:space="0" w:color="auto"/>
            </w:tcBorders>
            <w:vAlign w:val="center"/>
            <w:hideMark/>
          </w:tcPr>
          <w:p w14:paraId="780B85F7" w14:textId="77777777" w:rsidR="003D7C7D" w:rsidRPr="00E553F4" w:rsidRDefault="003D7C7D" w:rsidP="00E553F4">
            <w:pPr>
              <w:spacing w:after="0" w:line="256" w:lineRule="auto"/>
              <w:rPr>
                <w:rFonts w:eastAsia="Calibri" w:cs="Calibri"/>
                <w:b/>
                <w:color w:val="244062"/>
                <w:sz w:val="18"/>
                <w:szCs w:val="18"/>
              </w:rPr>
            </w:pPr>
            <w:r w:rsidRPr="00E553F4">
              <w:rPr>
                <w:rFonts w:eastAsia="Calibri" w:cs="Calibri"/>
                <w:b/>
                <w:color w:val="244062"/>
                <w:sz w:val="18"/>
                <w:szCs w:val="18"/>
              </w:rPr>
              <w:t>Importo impegnato nell’anno oggetto di rilevazione (importo annuale di competenza)</w:t>
            </w:r>
          </w:p>
        </w:tc>
        <w:tc>
          <w:tcPr>
            <w:tcW w:w="2501" w:type="pct"/>
            <w:tcBorders>
              <w:top w:val="single" w:sz="4" w:space="0" w:color="auto"/>
              <w:left w:val="single" w:sz="4" w:space="0" w:color="auto"/>
              <w:bottom w:val="single" w:sz="4" w:space="0" w:color="auto"/>
              <w:right w:val="single" w:sz="4" w:space="0" w:color="auto"/>
            </w:tcBorders>
            <w:vAlign w:val="center"/>
          </w:tcPr>
          <w:p w14:paraId="6D1F4E69" w14:textId="77777777" w:rsidR="003D7C7D" w:rsidRPr="00E553F4" w:rsidRDefault="003D7C7D" w:rsidP="00E553F4">
            <w:pPr>
              <w:spacing w:after="0" w:line="256" w:lineRule="auto"/>
              <w:rPr>
                <w:rFonts w:eastAsia="Calibri" w:cs="Calibri"/>
                <w:iCs/>
                <w:color w:val="244062"/>
                <w:sz w:val="18"/>
                <w:szCs w:val="18"/>
              </w:rPr>
            </w:pPr>
          </w:p>
        </w:tc>
      </w:tr>
    </w:tbl>
    <w:p w14:paraId="59681AF2" w14:textId="728F744D" w:rsidR="00D76525" w:rsidRPr="00532F26" w:rsidRDefault="00D76525" w:rsidP="002C7C52">
      <w:pPr>
        <w:spacing w:after="0" w:line="240" w:lineRule="atLeast"/>
        <w:jc w:val="both"/>
        <w:rPr>
          <w:rFonts w:ascii="Calibri" w:eastAsia="Calibri" w:hAnsi="Calibri" w:cs="Times New Roman"/>
          <w:sz w:val="18"/>
          <w:szCs w:val="18"/>
        </w:rPr>
      </w:pPr>
      <w:r w:rsidRPr="00532F26">
        <w:rPr>
          <w:rFonts w:ascii="Calibri" w:eastAsia="Calibri" w:hAnsi="Calibri" w:cs="Times New Roman"/>
          <w:color w:val="FF0000"/>
          <w:sz w:val="18"/>
          <w:szCs w:val="18"/>
        </w:rPr>
        <w:t>*</w:t>
      </w:r>
      <w:r w:rsidRPr="00532F26">
        <w:rPr>
          <w:rFonts w:ascii="Calibri" w:eastAsia="Calibri" w:hAnsi="Calibri" w:cs="Times New Roman"/>
          <w:sz w:val="18"/>
          <w:szCs w:val="18"/>
        </w:rPr>
        <w:t>Campo testuale con compilazione obbligatoria</w:t>
      </w:r>
      <w:r w:rsidR="00BE626B">
        <w:rPr>
          <w:rFonts w:ascii="Calibri" w:eastAsia="Calibri" w:hAnsi="Calibri" w:cs="Times New Roman"/>
          <w:sz w:val="18"/>
          <w:szCs w:val="18"/>
        </w:rPr>
        <w:t xml:space="preserve"> </w:t>
      </w:r>
      <w:r w:rsidRPr="00532F26">
        <w:rPr>
          <w:rFonts w:ascii="Calibri" w:eastAsia="Calibri" w:hAnsi="Calibri" w:cs="Times New Roman"/>
          <w:sz w:val="18"/>
          <w:szCs w:val="18"/>
        </w:rPr>
        <w:t>se nel campo “Ente affidante” è stato selezionato nel menu a tendina la voce “Altro”</w:t>
      </w:r>
      <w:r w:rsidR="00532F26" w:rsidRPr="00532F26">
        <w:rPr>
          <w:rFonts w:ascii="Calibri" w:eastAsia="Calibri" w:hAnsi="Calibri" w:cs="Times New Roman"/>
          <w:sz w:val="18"/>
          <w:szCs w:val="18"/>
        </w:rPr>
        <w:t>.</w:t>
      </w:r>
    </w:p>
    <w:p w14:paraId="4CC52498" w14:textId="4BA5C609" w:rsidR="00532F26" w:rsidRDefault="00532F26" w:rsidP="002C7C52">
      <w:pPr>
        <w:spacing w:after="0" w:line="240" w:lineRule="atLeast"/>
        <w:jc w:val="both"/>
        <w:rPr>
          <w:rFonts w:ascii="Calibri" w:eastAsia="Calibri" w:hAnsi="Calibri" w:cs="Times New Roman"/>
          <w:sz w:val="18"/>
          <w:szCs w:val="18"/>
        </w:rPr>
      </w:pPr>
    </w:p>
    <w:p w14:paraId="31AB314B" w14:textId="0F8EE4EA" w:rsidR="00326D1B" w:rsidRDefault="00326D1B" w:rsidP="002C7C52">
      <w:pPr>
        <w:spacing w:after="0" w:line="240" w:lineRule="atLeast"/>
        <w:jc w:val="both"/>
        <w:rPr>
          <w:rFonts w:ascii="Calibri" w:eastAsia="Calibri" w:hAnsi="Calibri" w:cs="Times New Roman"/>
          <w:sz w:val="18"/>
          <w:szCs w:val="18"/>
        </w:rPr>
      </w:pPr>
    </w:p>
    <w:p w14:paraId="77F0903D" w14:textId="62DA6CF1" w:rsidR="00326D1B" w:rsidRDefault="00326D1B" w:rsidP="002C7C52">
      <w:pPr>
        <w:spacing w:after="0" w:line="240" w:lineRule="atLeast"/>
        <w:jc w:val="both"/>
        <w:rPr>
          <w:rFonts w:ascii="Calibri" w:eastAsia="Calibri" w:hAnsi="Calibri" w:cs="Times New Roman"/>
          <w:sz w:val="18"/>
          <w:szCs w:val="18"/>
        </w:rPr>
      </w:pPr>
    </w:p>
    <w:p w14:paraId="70925242" w14:textId="77777777" w:rsidR="00326D1B" w:rsidRPr="00532F26" w:rsidRDefault="00326D1B" w:rsidP="002C7C52">
      <w:pPr>
        <w:spacing w:after="0" w:line="240" w:lineRule="atLeast"/>
        <w:jc w:val="both"/>
        <w:rPr>
          <w:rFonts w:ascii="Calibri" w:eastAsia="Calibri" w:hAnsi="Calibri" w:cs="Times New Roman"/>
          <w:sz w:val="18"/>
          <w:szCs w:val="18"/>
        </w:rPr>
      </w:pPr>
    </w:p>
    <w:p w14:paraId="3485B31D" w14:textId="09DE8E7C" w:rsidR="00E564BA" w:rsidRDefault="00E564BA" w:rsidP="003D7C7D">
      <w:pPr>
        <w:spacing w:line="256" w:lineRule="auto"/>
        <w:rPr>
          <w:rFonts w:ascii="Calibri" w:eastAsia="MS Mincho" w:hAnsi="Calibri" w:cs="Calibri"/>
          <w:b/>
          <w:bCs/>
          <w:color w:val="FFFFFF"/>
          <w:sz w:val="20"/>
          <w:szCs w:val="20"/>
          <w:shd w:val="clear" w:color="auto" w:fill="A6A6A6"/>
          <w:lang w:eastAsia="ja-JP"/>
        </w:rPr>
      </w:pPr>
    </w:p>
    <w:p w14:paraId="08353A80" w14:textId="77777777" w:rsidR="003D7C7D" w:rsidRPr="009553EE" w:rsidRDefault="003D7C7D" w:rsidP="009553EE">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DATI CONTABILI DERIVANTI DAL RAPPORTO DI PARTECIPAZIONE</w:t>
      </w:r>
    </w:p>
    <w:tbl>
      <w:tblPr>
        <w:tblW w:w="5000" w:type="pct"/>
        <w:jc w:val="center"/>
        <w:tblCellMar>
          <w:top w:w="57" w:type="dxa"/>
          <w:bottom w:w="57" w:type="dxa"/>
        </w:tblCellMar>
        <w:tblLook w:val="04A0" w:firstRow="1" w:lastRow="0" w:firstColumn="1" w:lastColumn="0" w:noHBand="0" w:noVBand="1"/>
      </w:tblPr>
      <w:tblGrid>
        <w:gridCol w:w="3550"/>
        <w:gridCol w:w="2027"/>
        <w:gridCol w:w="2029"/>
        <w:gridCol w:w="2027"/>
      </w:tblGrid>
      <w:tr w:rsidR="006E1CBE" w:rsidRPr="003229A4" w14:paraId="0FA30D85" w14:textId="77777777" w:rsidTr="00385C4C">
        <w:trPr>
          <w:cantSplit/>
          <w:trHeight w:val="249"/>
          <w:tblHeader/>
          <w:jc w:val="center"/>
        </w:trPr>
        <w:tc>
          <w:tcPr>
            <w:tcW w:w="1843" w:type="pct"/>
            <w:tcBorders>
              <w:top w:val="double" w:sz="6" w:space="0" w:color="0F253F"/>
              <w:left w:val="single" w:sz="4" w:space="0" w:color="FFFFFF"/>
              <w:bottom w:val="single" w:sz="4" w:space="0" w:color="auto"/>
              <w:right w:val="nil"/>
            </w:tcBorders>
            <w:shd w:val="clear" w:color="auto" w:fill="DEEAF6"/>
            <w:hideMark/>
          </w:tcPr>
          <w:p w14:paraId="7D12079B" w14:textId="77777777" w:rsidR="006E1CBE" w:rsidRPr="00E553F4" w:rsidRDefault="00AB4AC7" w:rsidP="006E1CBE">
            <w:pPr>
              <w:keepNext/>
              <w:spacing w:after="0" w:line="256" w:lineRule="auto"/>
              <w:jc w:val="center"/>
              <w:rPr>
                <w:rFonts w:eastAsia="Calibri" w:cs="Calibri"/>
                <w:b/>
                <w:bCs/>
                <w:color w:val="44546A"/>
                <w:sz w:val="18"/>
                <w:szCs w:val="18"/>
                <w:lang w:val="en-US"/>
              </w:rPr>
            </w:pPr>
            <w:r w:rsidRPr="00E553F4">
              <w:rPr>
                <w:rFonts w:eastAsia="Calibri" w:cs="Calibri"/>
                <w:b/>
                <w:bCs/>
                <w:color w:val="44546A"/>
                <w:sz w:val="18"/>
                <w:szCs w:val="18"/>
              </w:rPr>
              <w:t>NOME DEL CAMPO</w:t>
            </w:r>
          </w:p>
        </w:tc>
        <w:tc>
          <w:tcPr>
            <w:tcW w:w="3157" w:type="pct"/>
            <w:gridSpan w:val="3"/>
            <w:tcBorders>
              <w:top w:val="double" w:sz="6" w:space="0" w:color="0F253F"/>
              <w:left w:val="single" w:sz="4" w:space="0" w:color="FFFFFF"/>
              <w:bottom w:val="single" w:sz="4" w:space="0" w:color="auto"/>
              <w:right w:val="nil"/>
            </w:tcBorders>
            <w:shd w:val="clear" w:color="auto" w:fill="DEEAF6"/>
            <w:hideMark/>
          </w:tcPr>
          <w:p w14:paraId="37BAAD9C" w14:textId="77777777" w:rsidR="006E1CBE" w:rsidRPr="00E553F4" w:rsidRDefault="006E1CBE" w:rsidP="006E1CBE">
            <w:pPr>
              <w:keepNext/>
              <w:spacing w:after="0" w:line="256" w:lineRule="auto"/>
              <w:jc w:val="center"/>
              <w:rPr>
                <w:rFonts w:eastAsia="Calibri" w:cs="Calibri"/>
                <w:b/>
                <w:bCs/>
                <w:color w:val="44546A"/>
                <w:sz w:val="18"/>
                <w:szCs w:val="18"/>
                <w:lang w:val="en-US"/>
              </w:rPr>
            </w:pPr>
            <w:r w:rsidRPr="006327D0">
              <w:rPr>
                <w:rFonts w:eastAsia="Calibri" w:cs="Calibri"/>
                <w:b/>
                <w:bCs/>
                <w:color w:val="44546A"/>
                <w:sz w:val="18"/>
                <w:szCs w:val="18"/>
              </w:rPr>
              <w:t>Indicazioni per la compilazione</w:t>
            </w:r>
          </w:p>
        </w:tc>
      </w:tr>
      <w:tr w:rsidR="003D7C7D" w:rsidRPr="003229A4" w14:paraId="3CBAE503"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7D4A649B" w14:textId="77777777"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L'Amministrazione ha oneri per contratti di servizio nei confronti della partecipata?</w:t>
            </w:r>
          </w:p>
        </w:tc>
        <w:sdt>
          <w:sdtPr>
            <w:rPr>
              <w:rFonts w:eastAsia="Calibri" w:cs="Calibri"/>
              <w:bCs/>
              <w:color w:val="244062"/>
              <w:sz w:val="18"/>
              <w:szCs w:val="18"/>
              <w:highlight w:val="yellow"/>
            </w:rPr>
            <w:alias w:val="Oneri per contratti di servizio nei confronti della partecipata"/>
            <w:tag w:val="Oneri per contratti di servizio nei confronti della partecipata"/>
            <w:id w:val="776598415"/>
            <w:placeholder>
              <w:docPart w:val="D6C68432DC984411B8A871E010491571"/>
            </w:placeholder>
            <w:showingPlcHdr/>
            <w:dropDownList>
              <w:listItem w:displayText="si" w:value="si"/>
              <w:listItem w:displayText="no" w:value="no"/>
            </w:dropDownList>
          </w:sdtPr>
          <w:sdtEndPr/>
          <w:sdtContent>
            <w:tc>
              <w:tcPr>
                <w:tcW w:w="3157" w:type="pct"/>
                <w:gridSpan w:val="3"/>
                <w:tcBorders>
                  <w:top w:val="single" w:sz="4" w:space="0" w:color="auto"/>
                  <w:left w:val="single" w:sz="4" w:space="0" w:color="254061"/>
                  <w:bottom w:val="single" w:sz="4" w:space="0" w:color="auto"/>
                  <w:right w:val="single" w:sz="4" w:space="0" w:color="auto"/>
                </w:tcBorders>
                <w:vAlign w:val="center"/>
                <w:hideMark/>
              </w:tcPr>
              <w:p w14:paraId="2A027E7A" w14:textId="06680BC7" w:rsidR="003D7C7D" w:rsidRPr="00E553F4" w:rsidRDefault="00296D79" w:rsidP="006E1CBE">
                <w:pPr>
                  <w:spacing w:after="0" w:line="256" w:lineRule="auto"/>
                  <w:rPr>
                    <w:rFonts w:eastAsia="Calibri" w:cs="Calibri"/>
                    <w:bCs/>
                    <w:color w:val="244062"/>
                    <w:sz w:val="18"/>
                    <w:szCs w:val="18"/>
                    <w:highlight w:val="yellow"/>
                  </w:rPr>
                </w:pPr>
                <w:r w:rsidRPr="005B6DB8">
                  <w:rPr>
                    <w:rFonts w:eastAsia="Calibri" w:cs="Times New Roman"/>
                    <w:color w:val="808080"/>
                    <w:sz w:val="18"/>
                    <w:szCs w:val="18"/>
                  </w:rPr>
                  <w:t>Scegliere un elemento.</w:t>
                </w:r>
              </w:p>
            </w:tc>
          </w:sdtContent>
        </w:sdt>
      </w:tr>
      <w:tr w:rsidR="003D7C7D" w:rsidRPr="003229A4" w14:paraId="2CFFC4A2" w14:textId="77777777" w:rsidTr="00385C4C">
        <w:trPr>
          <w:cantSplit/>
          <w:trHeight w:val="325"/>
          <w:jc w:val="center"/>
        </w:trPr>
        <w:tc>
          <w:tcPr>
            <w:tcW w:w="1843" w:type="pct"/>
            <w:tcBorders>
              <w:top w:val="single" w:sz="4" w:space="0" w:color="auto"/>
              <w:left w:val="double" w:sz="4" w:space="0" w:color="FFFFFF"/>
              <w:bottom w:val="single" w:sz="4" w:space="0" w:color="auto"/>
              <w:right w:val="single" w:sz="4" w:space="0" w:color="254061"/>
            </w:tcBorders>
          </w:tcPr>
          <w:p w14:paraId="68F083FF" w14:textId="77777777" w:rsidR="003D7C7D" w:rsidRPr="00E553F4" w:rsidRDefault="003D7C7D" w:rsidP="006E1CBE">
            <w:pPr>
              <w:spacing w:after="0" w:line="256" w:lineRule="auto"/>
              <w:rPr>
                <w:rFonts w:eastAsia="Calibri" w:cs="Calibri"/>
                <w:b/>
                <w:color w:val="244062"/>
                <w:sz w:val="18"/>
                <w:szCs w:val="18"/>
              </w:rPr>
            </w:pP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6E04BAA8" w14:textId="77777777" w:rsidR="003D7C7D" w:rsidRPr="00E553F4" w:rsidRDefault="003D7C7D" w:rsidP="006E1CBE">
            <w:pPr>
              <w:spacing w:after="0" w:line="256" w:lineRule="auto"/>
              <w:jc w:val="center"/>
              <w:rPr>
                <w:rFonts w:eastAsia="Calibri" w:cs="Calibri"/>
                <w:bCs/>
                <w:color w:val="244062"/>
                <w:sz w:val="18"/>
                <w:szCs w:val="18"/>
                <w:highlight w:val="yellow"/>
              </w:rPr>
            </w:pPr>
            <w:r w:rsidRPr="00E553F4">
              <w:rPr>
                <w:rFonts w:eastAsia="Calibri" w:cs="Calibri"/>
                <w:b/>
                <w:bCs/>
                <w:color w:val="44546A"/>
                <w:sz w:val="18"/>
                <w:szCs w:val="18"/>
                <w:lang w:val="en-US"/>
              </w:rPr>
              <w:t>IMPEGNI</w:t>
            </w:r>
          </w:p>
        </w:tc>
        <w:tc>
          <w:tcPr>
            <w:tcW w:w="1053"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4679A3E2" w14:textId="77777777" w:rsidR="003D7C7D" w:rsidRPr="00E553F4" w:rsidRDefault="003D7C7D" w:rsidP="006E1CBE">
            <w:pPr>
              <w:spacing w:after="0" w:line="256" w:lineRule="auto"/>
              <w:jc w:val="center"/>
              <w:rPr>
                <w:rFonts w:eastAsia="Calibri" w:cs="Calibri"/>
                <w:bCs/>
                <w:color w:val="244062"/>
                <w:sz w:val="18"/>
                <w:szCs w:val="18"/>
                <w:highlight w:val="yellow"/>
              </w:rPr>
            </w:pPr>
            <w:r w:rsidRPr="00E553F4">
              <w:rPr>
                <w:rFonts w:eastAsia="Calibri" w:cs="Calibri"/>
                <w:b/>
                <w:bCs/>
                <w:color w:val="44546A"/>
                <w:sz w:val="18"/>
                <w:szCs w:val="18"/>
                <w:lang w:val="en-US"/>
              </w:rPr>
              <w:t>PAGAMENTI C/COMPETENZA</w:t>
            </w: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439101D3" w14:textId="77777777" w:rsidR="003D7C7D" w:rsidRPr="00E553F4" w:rsidRDefault="003D7C7D" w:rsidP="006E1CBE">
            <w:pPr>
              <w:spacing w:after="0" w:line="256" w:lineRule="auto"/>
              <w:jc w:val="center"/>
              <w:rPr>
                <w:rFonts w:eastAsia="Calibri" w:cs="Calibri"/>
                <w:bCs/>
                <w:color w:val="244062"/>
                <w:sz w:val="18"/>
                <w:szCs w:val="18"/>
                <w:highlight w:val="yellow"/>
              </w:rPr>
            </w:pPr>
            <w:r w:rsidRPr="00E553F4">
              <w:rPr>
                <w:rFonts w:eastAsia="Calibri" w:cs="Calibri"/>
                <w:b/>
                <w:bCs/>
                <w:color w:val="44546A"/>
                <w:sz w:val="18"/>
                <w:szCs w:val="18"/>
                <w:lang w:val="en-US"/>
              </w:rPr>
              <w:t>PAGAMENTI C/RESIDUI</w:t>
            </w:r>
          </w:p>
        </w:tc>
      </w:tr>
      <w:tr w:rsidR="003D7C7D" w:rsidRPr="003229A4" w14:paraId="5EC054B4"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shd w:val="clear" w:color="auto" w:fill="F2F2F2"/>
            <w:hideMark/>
          </w:tcPr>
          <w:p w14:paraId="6B27518B" w14:textId="00B4DDEB"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Oneri per contratti di servizio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254061"/>
              <w:bottom w:val="single" w:sz="4" w:space="0" w:color="auto"/>
              <w:right w:val="single" w:sz="4" w:space="0" w:color="254061"/>
            </w:tcBorders>
            <w:shd w:val="clear" w:color="auto" w:fill="F2F2F2"/>
          </w:tcPr>
          <w:p w14:paraId="5E702167" w14:textId="77777777" w:rsidR="003D7C7D" w:rsidRPr="00E553F4" w:rsidRDefault="003D7C7D" w:rsidP="006E1CBE">
            <w:pPr>
              <w:spacing w:after="0" w:line="256" w:lineRule="auto"/>
              <w:rPr>
                <w:rFonts w:eastAsia="Calibri" w:cs="Calibri"/>
                <w:bCs/>
                <w:color w:val="244062"/>
                <w:sz w:val="18"/>
                <w:szCs w:val="18"/>
                <w:highlight w:val="yellow"/>
              </w:rPr>
            </w:pPr>
          </w:p>
        </w:tc>
        <w:tc>
          <w:tcPr>
            <w:tcW w:w="1053" w:type="pct"/>
            <w:tcBorders>
              <w:top w:val="single" w:sz="4" w:space="0" w:color="auto"/>
              <w:left w:val="single" w:sz="4" w:space="0" w:color="254061"/>
              <w:bottom w:val="single" w:sz="4" w:space="0" w:color="auto"/>
              <w:right w:val="single" w:sz="4" w:space="0" w:color="254061"/>
            </w:tcBorders>
            <w:shd w:val="clear" w:color="auto" w:fill="F2F2F2"/>
          </w:tcPr>
          <w:p w14:paraId="0EBE5971" w14:textId="77777777" w:rsidR="003D7C7D" w:rsidRPr="00E553F4" w:rsidRDefault="003D7C7D" w:rsidP="006E1CBE">
            <w:pPr>
              <w:spacing w:after="0" w:line="256" w:lineRule="auto"/>
              <w:rPr>
                <w:rFonts w:eastAsia="Calibri" w:cs="Calibri"/>
                <w:bCs/>
                <w:color w:val="244062"/>
                <w:sz w:val="18"/>
                <w:szCs w:val="18"/>
                <w:highlight w:val="yellow"/>
              </w:rPr>
            </w:pPr>
          </w:p>
        </w:tc>
        <w:tc>
          <w:tcPr>
            <w:tcW w:w="1052" w:type="pct"/>
            <w:tcBorders>
              <w:top w:val="single" w:sz="4" w:space="0" w:color="auto"/>
              <w:left w:val="single" w:sz="4" w:space="0" w:color="254061"/>
              <w:bottom w:val="single" w:sz="4" w:space="0" w:color="auto"/>
              <w:right w:val="single" w:sz="4" w:space="0" w:color="auto"/>
            </w:tcBorders>
            <w:shd w:val="clear" w:color="auto" w:fill="F2F2F2"/>
          </w:tcPr>
          <w:p w14:paraId="377A028B" w14:textId="77777777" w:rsidR="003D7C7D" w:rsidRPr="00E553F4" w:rsidRDefault="003D7C7D" w:rsidP="006E1CBE">
            <w:pPr>
              <w:spacing w:after="0" w:line="256" w:lineRule="auto"/>
              <w:rPr>
                <w:rFonts w:eastAsia="Calibri" w:cs="Calibri"/>
                <w:bCs/>
                <w:color w:val="244062"/>
                <w:sz w:val="18"/>
                <w:szCs w:val="18"/>
                <w:highlight w:val="yellow"/>
              </w:rPr>
            </w:pPr>
          </w:p>
        </w:tc>
      </w:tr>
      <w:tr w:rsidR="003D7C7D" w:rsidRPr="003229A4" w14:paraId="283A6028"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137E5ECD" w14:textId="77777777"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L'Amministrazione ha altri oneri o spese (diversi da quelli per contratti di servizio) nei confronti della partecipata?</w:t>
            </w:r>
          </w:p>
        </w:tc>
        <w:sdt>
          <w:sdtPr>
            <w:rPr>
              <w:rFonts w:eastAsia="Calibri" w:cs="Calibri"/>
              <w:bCs/>
              <w:color w:val="244062"/>
              <w:sz w:val="18"/>
              <w:szCs w:val="18"/>
              <w:highlight w:val="yellow"/>
            </w:rPr>
            <w:alias w:val="Oneri o altre spese diversi da quelli per contratti di servizio "/>
            <w:tag w:val="Oneri o altre spese diversi da quelli per contratti di servizio nei confronti della partecipata"/>
            <w:id w:val="-1955089502"/>
            <w:placeholder>
              <w:docPart w:val="A159B4DD508845969F392903A5BC9D71"/>
            </w:placeholder>
            <w:showingPlcHdr/>
            <w:dropDownList>
              <w:listItem w:displayText="si" w:value="si"/>
              <w:listItem w:displayText="no" w:value="no"/>
            </w:dropDownList>
          </w:sdtPr>
          <w:sdtEndPr/>
          <w:sdtContent>
            <w:tc>
              <w:tcPr>
                <w:tcW w:w="3157" w:type="pct"/>
                <w:gridSpan w:val="3"/>
                <w:tcBorders>
                  <w:top w:val="single" w:sz="4" w:space="0" w:color="auto"/>
                  <w:left w:val="single" w:sz="4" w:space="0" w:color="254061"/>
                  <w:bottom w:val="single" w:sz="4" w:space="0" w:color="auto"/>
                  <w:right w:val="single" w:sz="4" w:space="0" w:color="auto"/>
                </w:tcBorders>
                <w:vAlign w:val="center"/>
                <w:hideMark/>
              </w:tcPr>
              <w:p w14:paraId="7207970A" w14:textId="77777777" w:rsidR="003D7C7D" w:rsidRPr="00E553F4" w:rsidRDefault="003D7C7D" w:rsidP="006E1CBE">
                <w:pPr>
                  <w:spacing w:after="0" w:line="256" w:lineRule="auto"/>
                  <w:rPr>
                    <w:rFonts w:eastAsia="Calibri" w:cs="Calibri"/>
                    <w:bCs/>
                    <w:color w:val="244062"/>
                    <w:sz w:val="18"/>
                    <w:szCs w:val="18"/>
                    <w:highlight w:val="yellow"/>
                  </w:rPr>
                </w:pPr>
                <w:r w:rsidRPr="00E553F4">
                  <w:rPr>
                    <w:rFonts w:eastAsia="Calibri" w:cs="Times New Roman"/>
                    <w:color w:val="808080"/>
                    <w:sz w:val="18"/>
                    <w:szCs w:val="18"/>
                  </w:rPr>
                  <w:t>Scegliere un elemento.</w:t>
                </w:r>
              </w:p>
            </w:tc>
          </w:sdtContent>
        </w:sdt>
      </w:tr>
      <w:tr w:rsidR="003D7C7D" w:rsidRPr="003229A4" w14:paraId="2B297238" w14:textId="77777777" w:rsidTr="00385C4C">
        <w:trPr>
          <w:cantSplit/>
          <w:trHeight w:val="249"/>
          <w:jc w:val="center"/>
        </w:trPr>
        <w:tc>
          <w:tcPr>
            <w:tcW w:w="1843" w:type="pct"/>
            <w:tcBorders>
              <w:top w:val="single" w:sz="4" w:space="0" w:color="auto"/>
              <w:left w:val="double" w:sz="4" w:space="0" w:color="FFFFFF"/>
              <w:bottom w:val="single" w:sz="4" w:space="0" w:color="auto"/>
              <w:right w:val="single" w:sz="4" w:space="0" w:color="254061"/>
            </w:tcBorders>
          </w:tcPr>
          <w:p w14:paraId="6287AC61" w14:textId="77777777" w:rsidR="003D7C7D" w:rsidRPr="00E553F4" w:rsidRDefault="003D7C7D" w:rsidP="006E1CBE">
            <w:pPr>
              <w:spacing w:after="0" w:line="256" w:lineRule="auto"/>
              <w:rPr>
                <w:rFonts w:eastAsia="Calibri" w:cs="Calibri"/>
                <w:b/>
                <w:color w:val="244062"/>
                <w:sz w:val="18"/>
                <w:szCs w:val="18"/>
              </w:rPr>
            </w:pP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09ECFAE1" w14:textId="77777777" w:rsidR="003D7C7D" w:rsidRPr="00E553F4" w:rsidRDefault="003D7C7D" w:rsidP="006E1CBE">
            <w:pPr>
              <w:spacing w:after="0" w:line="256" w:lineRule="auto"/>
              <w:jc w:val="center"/>
              <w:rPr>
                <w:rFonts w:eastAsia="Calibri" w:cs="Calibri"/>
                <w:bCs/>
                <w:color w:val="244062"/>
                <w:sz w:val="18"/>
                <w:szCs w:val="18"/>
              </w:rPr>
            </w:pPr>
            <w:r w:rsidRPr="00E553F4">
              <w:rPr>
                <w:rFonts w:eastAsia="Calibri" w:cs="Calibri"/>
                <w:b/>
                <w:bCs/>
                <w:color w:val="44546A"/>
                <w:sz w:val="18"/>
                <w:szCs w:val="18"/>
                <w:lang w:val="en-US"/>
              </w:rPr>
              <w:t>IMPEGNI</w:t>
            </w:r>
          </w:p>
        </w:tc>
        <w:tc>
          <w:tcPr>
            <w:tcW w:w="1053"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636143F5" w14:textId="77777777" w:rsidR="003D7C7D" w:rsidRPr="00E553F4" w:rsidRDefault="003D7C7D" w:rsidP="006E1CBE">
            <w:pPr>
              <w:spacing w:after="0" w:line="256" w:lineRule="auto"/>
              <w:jc w:val="center"/>
              <w:rPr>
                <w:rFonts w:eastAsia="Calibri" w:cs="Calibri"/>
                <w:bCs/>
                <w:color w:val="244062"/>
                <w:sz w:val="18"/>
                <w:szCs w:val="18"/>
              </w:rPr>
            </w:pPr>
            <w:r w:rsidRPr="00E553F4">
              <w:rPr>
                <w:rFonts w:eastAsia="Calibri" w:cs="Calibri"/>
                <w:b/>
                <w:bCs/>
                <w:color w:val="44546A"/>
                <w:sz w:val="18"/>
                <w:szCs w:val="18"/>
                <w:lang w:val="en-US"/>
              </w:rPr>
              <w:t>PAGAMENTI C/COMPETENZA</w:t>
            </w: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2578ED04" w14:textId="77777777" w:rsidR="003D7C7D" w:rsidRPr="00E553F4" w:rsidRDefault="003D7C7D" w:rsidP="006E1CBE">
            <w:pPr>
              <w:spacing w:after="0" w:line="256" w:lineRule="auto"/>
              <w:jc w:val="center"/>
              <w:rPr>
                <w:rFonts w:eastAsia="Calibri" w:cs="Calibri"/>
                <w:bCs/>
                <w:color w:val="244062"/>
                <w:sz w:val="18"/>
                <w:szCs w:val="18"/>
              </w:rPr>
            </w:pPr>
            <w:r w:rsidRPr="00E553F4">
              <w:rPr>
                <w:rFonts w:eastAsia="Calibri" w:cs="Calibri"/>
                <w:b/>
                <w:bCs/>
                <w:color w:val="44546A"/>
                <w:sz w:val="18"/>
                <w:szCs w:val="18"/>
                <w:lang w:val="en-US"/>
              </w:rPr>
              <w:t>PAGAMENTI C/RESIDUI</w:t>
            </w:r>
          </w:p>
        </w:tc>
      </w:tr>
      <w:tr w:rsidR="003D7C7D" w:rsidRPr="003229A4" w14:paraId="3F1760E3"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700F97EC" w14:textId="0F148DAD"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Oneri per trasferimenti in conto capitale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214420D0"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4DAB8A94"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48F02063"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59EA1F46"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7EECC605" w14:textId="2EEA7373"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Oneri per trasferimenti in conto esercizio</w:t>
            </w:r>
            <w:r w:rsidR="00AC7A68">
              <w:rPr>
                <w:rFonts w:eastAsia="Calibri" w:cs="Calibri"/>
                <w:b/>
                <w:color w:val="244062"/>
                <w:sz w:val="18"/>
                <w:szCs w:val="18"/>
              </w:rPr>
              <w:t xml:space="preserv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5C759AB0" w14:textId="77777777" w:rsidR="003D7C7D" w:rsidRPr="00E553F4" w:rsidRDefault="003D7C7D" w:rsidP="006E1CBE">
            <w:pPr>
              <w:spacing w:after="0" w:line="256" w:lineRule="auto"/>
              <w:rPr>
                <w:rFonts w:eastAsia="Calibri" w:cs="Calibri"/>
                <w:bCs/>
                <w:color w:val="244062"/>
                <w:sz w:val="18"/>
                <w:szCs w:val="18"/>
                <w:highlight w:val="yellow"/>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26BC28EE" w14:textId="77777777" w:rsidR="003D7C7D" w:rsidRPr="00E553F4" w:rsidRDefault="003D7C7D" w:rsidP="006E1CBE">
            <w:pPr>
              <w:spacing w:after="0" w:line="256" w:lineRule="auto"/>
              <w:rPr>
                <w:rFonts w:eastAsia="Calibri" w:cs="Calibri"/>
                <w:bCs/>
                <w:color w:val="244062"/>
                <w:sz w:val="18"/>
                <w:szCs w:val="18"/>
                <w:highlight w:val="yellow"/>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1B7B07E2" w14:textId="77777777" w:rsidR="003D7C7D" w:rsidRPr="00E553F4" w:rsidRDefault="003D7C7D" w:rsidP="006E1CBE">
            <w:pPr>
              <w:spacing w:after="0" w:line="256" w:lineRule="auto"/>
              <w:rPr>
                <w:rFonts w:eastAsia="Calibri" w:cs="Calibri"/>
                <w:bCs/>
                <w:color w:val="244062"/>
                <w:sz w:val="18"/>
                <w:szCs w:val="18"/>
                <w:highlight w:val="yellow"/>
              </w:rPr>
            </w:pPr>
          </w:p>
        </w:tc>
      </w:tr>
      <w:tr w:rsidR="003D7C7D" w:rsidRPr="003229A4" w14:paraId="370E82BA"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05BEA6C9" w14:textId="735BDA37"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Oneri per copertura di disavanzi o perdite</w:t>
            </w:r>
            <w:r w:rsidR="00AC7A68">
              <w:rPr>
                <w:rFonts w:eastAsia="Calibri" w:cs="Calibri"/>
                <w:b/>
                <w:color w:val="244062"/>
                <w:sz w:val="18"/>
                <w:szCs w:val="18"/>
              </w:rPr>
              <w:t xml:space="preserv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7E112523"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72CAB1CA"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651378CF"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064846AC"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42B9F821" w14:textId="25CF6F36"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Oneri per acquisizione di quote societarie</w:t>
            </w:r>
            <w:r w:rsidR="00AC7A68">
              <w:rPr>
                <w:rFonts w:eastAsia="Calibri" w:cs="Calibri"/>
                <w:b/>
                <w:color w:val="244062"/>
                <w:sz w:val="18"/>
                <w:szCs w:val="18"/>
              </w:rPr>
              <w:t xml:space="preserv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7370ECAB"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4E343E6D"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454BC16D"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63CAD8E5"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1DCBE052" w14:textId="21EA2E94"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Oneri per aumento di capitale (non ai fini di ripiano perdite)</w:t>
            </w:r>
            <w:r w:rsidR="00AC7A68">
              <w:rPr>
                <w:rFonts w:eastAsia="Calibri" w:cs="Calibri"/>
                <w:b/>
                <w:color w:val="244062"/>
                <w:sz w:val="18"/>
                <w:szCs w:val="18"/>
              </w:rPr>
              <w:t xml:space="preserv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3169673B"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33AA1A2D"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1FBAFEBA"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272D9932"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77EFB349" w14:textId="3009B3F1"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Oneri per trasformazione, cessazione, liquidazione</w:t>
            </w:r>
            <w:r w:rsidR="00AC7A68">
              <w:rPr>
                <w:rFonts w:eastAsia="Calibri" w:cs="Calibri"/>
                <w:b/>
                <w:color w:val="244062"/>
                <w:sz w:val="18"/>
                <w:szCs w:val="18"/>
              </w:rPr>
              <w:t xml:space="preserv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41BDFF84"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31003881"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708486A0"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4D46870A"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1B5ACA64" w14:textId="1D95065B" w:rsidR="003D7C7D" w:rsidRPr="00E553F4" w:rsidRDefault="003D7C7D" w:rsidP="006E1CBE">
            <w:pPr>
              <w:spacing w:after="0" w:line="256" w:lineRule="auto"/>
              <w:rPr>
                <w:rFonts w:eastAsia="Calibri" w:cs="Calibri"/>
                <w:b/>
                <w:color w:val="244062"/>
                <w:sz w:val="18"/>
                <w:szCs w:val="18"/>
              </w:rPr>
            </w:pPr>
            <w:r w:rsidRPr="00EE5F65">
              <w:rPr>
                <w:rFonts w:eastAsia="Calibri" w:cs="Calibri"/>
                <w:b/>
                <w:color w:val="244062"/>
                <w:sz w:val="18"/>
                <w:szCs w:val="18"/>
              </w:rPr>
              <w:t xml:space="preserve">Oneri per garanzie </w:t>
            </w:r>
            <w:r w:rsidR="00BE0EB6" w:rsidRPr="00EE5F65">
              <w:rPr>
                <w:rFonts w:eastAsia="Calibri" w:cs="Calibri"/>
                <w:b/>
                <w:color w:val="244062"/>
                <w:sz w:val="18"/>
                <w:szCs w:val="18"/>
              </w:rPr>
              <w:t>(</w:t>
            </w:r>
            <w:r w:rsidRPr="00EE5F65">
              <w:rPr>
                <w:rFonts w:eastAsia="Calibri" w:cs="Calibri"/>
                <w:b/>
                <w:color w:val="244062"/>
                <w:sz w:val="18"/>
                <w:szCs w:val="18"/>
              </w:rPr>
              <w:t>fideiussioni, lettere patronage, altre forme</w:t>
            </w:r>
            <w:r w:rsidR="00BE0EB6" w:rsidRPr="00EE5F65">
              <w:rPr>
                <w:rFonts w:eastAsia="Calibri" w:cs="Calibri"/>
                <w:b/>
                <w:color w:val="244062"/>
                <w:sz w:val="18"/>
                <w:szCs w:val="18"/>
              </w:rPr>
              <w:t>)</w:t>
            </w:r>
            <w:r w:rsidRPr="00EE5F65">
              <w:rPr>
                <w:rFonts w:eastAsia="Calibri" w:cs="Calibri"/>
                <w:b/>
                <w:color w:val="244062"/>
                <w:sz w:val="18"/>
                <w:szCs w:val="18"/>
              </w:rPr>
              <w:t xml:space="preserve"> </w:t>
            </w:r>
            <w:r w:rsidRPr="00EE5F65">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E5F65">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05130CCA"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46DE462C"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5836E6F1"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785CA285"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25B75C28" w14:textId="156D92E0"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Escussioni nei confronti dell’ente delle garanzie concesse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065735FD"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5ABEDB03"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66E4F374"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1043E331"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14D3D26A" w14:textId="01C5B1C4"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Altre spese verso organismi partecipati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1D3BD6FF" w14:textId="77777777" w:rsidR="003D7C7D" w:rsidRPr="00E553F4" w:rsidRDefault="003D7C7D" w:rsidP="006E1CBE">
            <w:pPr>
              <w:spacing w:after="0" w:line="256" w:lineRule="auto"/>
              <w:rPr>
                <w:rFonts w:eastAsia="Calibri" w:cs="Calibri"/>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1BB3A7BE" w14:textId="77777777" w:rsidR="003D7C7D" w:rsidRPr="00E553F4" w:rsidRDefault="003D7C7D" w:rsidP="006E1CBE">
            <w:pPr>
              <w:spacing w:after="0" w:line="256" w:lineRule="auto"/>
              <w:rPr>
                <w:rFonts w:eastAsia="Calibri" w:cs="Calibri"/>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5636D2DA" w14:textId="77777777" w:rsidR="003D7C7D" w:rsidRPr="00E553F4" w:rsidRDefault="003D7C7D" w:rsidP="006E1CBE">
            <w:pPr>
              <w:spacing w:after="0" w:line="256" w:lineRule="auto"/>
              <w:rPr>
                <w:rFonts w:eastAsia="Calibri" w:cs="Calibri"/>
                <w:bCs/>
                <w:color w:val="244062"/>
                <w:sz w:val="18"/>
                <w:szCs w:val="18"/>
              </w:rPr>
            </w:pPr>
          </w:p>
        </w:tc>
      </w:tr>
      <w:tr w:rsidR="003D7C7D" w:rsidRPr="003229A4" w14:paraId="4CBF8A2B"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176F9B28" w14:textId="5830013E"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Totale oneri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2FA00488" w14:textId="77777777" w:rsidR="003D7C7D" w:rsidRPr="00E553F4" w:rsidRDefault="003D7C7D" w:rsidP="006E1CBE">
            <w:pPr>
              <w:spacing w:after="0" w:line="256" w:lineRule="auto"/>
              <w:rPr>
                <w:rFonts w:eastAsia="Calibri" w:cs="Calibri"/>
                <w:b/>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28DA9552" w14:textId="77777777" w:rsidR="003D7C7D" w:rsidRPr="00E553F4" w:rsidRDefault="003D7C7D" w:rsidP="006E1CBE">
            <w:pPr>
              <w:spacing w:after="0" w:line="256" w:lineRule="auto"/>
              <w:rPr>
                <w:rFonts w:eastAsia="Calibri" w:cs="Calibri"/>
                <w:b/>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649F424E" w14:textId="77777777" w:rsidR="003D7C7D" w:rsidRPr="00E553F4" w:rsidRDefault="003D7C7D" w:rsidP="006E1CBE">
            <w:pPr>
              <w:spacing w:after="0" w:line="256" w:lineRule="auto"/>
              <w:rPr>
                <w:rFonts w:eastAsia="Calibri" w:cs="Calibri"/>
                <w:b/>
                <w:bCs/>
                <w:color w:val="244062"/>
                <w:sz w:val="18"/>
                <w:szCs w:val="18"/>
              </w:rPr>
            </w:pPr>
          </w:p>
        </w:tc>
      </w:tr>
      <w:tr w:rsidR="003D7C7D" w:rsidRPr="003229A4" w14:paraId="0A1E08C7"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6B2479AC" w14:textId="77777777"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L'Amministrazione riceve dividendi e/o altre entrate dalla partecipata?</w:t>
            </w:r>
          </w:p>
        </w:tc>
        <w:sdt>
          <w:sdtPr>
            <w:rPr>
              <w:rFonts w:eastAsia="Calibri" w:cs="Calibri"/>
              <w:bCs/>
              <w:color w:val="244062"/>
              <w:sz w:val="18"/>
              <w:szCs w:val="18"/>
              <w:highlight w:val="yellow"/>
            </w:rPr>
            <w:alias w:val="Dividendi e/o altre entrate dalla partecipata"/>
            <w:id w:val="-90010317"/>
            <w:placeholder>
              <w:docPart w:val="2332A826EA974217A56F0C725CC2052D"/>
            </w:placeholder>
            <w:showingPlcHdr/>
            <w:dropDownList>
              <w:listItem w:displayText="si" w:value="si"/>
              <w:listItem w:displayText="no" w:value="no"/>
            </w:dropDownList>
          </w:sdtPr>
          <w:sdtEndPr/>
          <w:sdtContent>
            <w:tc>
              <w:tcPr>
                <w:tcW w:w="3157" w:type="pct"/>
                <w:gridSpan w:val="3"/>
                <w:tcBorders>
                  <w:top w:val="single" w:sz="4" w:space="0" w:color="auto"/>
                  <w:left w:val="single" w:sz="4" w:space="0" w:color="254061"/>
                  <w:bottom w:val="single" w:sz="4" w:space="0" w:color="auto"/>
                  <w:right w:val="single" w:sz="4" w:space="0" w:color="auto"/>
                </w:tcBorders>
                <w:hideMark/>
              </w:tcPr>
              <w:p w14:paraId="715CA475" w14:textId="77777777" w:rsidR="003D7C7D" w:rsidRPr="00E553F4" w:rsidRDefault="003D7C7D" w:rsidP="006E1CBE">
                <w:pPr>
                  <w:spacing w:after="0" w:line="256" w:lineRule="auto"/>
                  <w:rPr>
                    <w:rFonts w:eastAsia="Calibri" w:cs="Calibri"/>
                    <w:bCs/>
                    <w:color w:val="244062"/>
                    <w:sz w:val="18"/>
                    <w:szCs w:val="18"/>
                    <w:highlight w:val="yellow"/>
                  </w:rPr>
                </w:pPr>
                <w:r w:rsidRPr="00E553F4">
                  <w:rPr>
                    <w:rFonts w:eastAsia="Calibri" w:cs="Times New Roman"/>
                    <w:color w:val="808080"/>
                    <w:sz w:val="18"/>
                    <w:szCs w:val="18"/>
                  </w:rPr>
                  <w:t>Scegliere un elemento.</w:t>
                </w:r>
              </w:p>
            </w:tc>
          </w:sdtContent>
        </w:sdt>
      </w:tr>
      <w:tr w:rsidR="003D7C7D" w:rsidRPr="003229A4" w14:paraId="1CB6C6D4" w14:textId="77777777" w:rsidTr="00385C4C">
        <w:trPr>
          <w:cantSplit/>
          <w:trHeight w:val="249"/>
          <w:jc w:val="center"/>
        </w:trPr>
        <w:tc>
          <w:tcPr>
            <w:tcW w:w="1843" w:type="pct"/>
            <w:tcBorders>
              <w:top w:val="single" w:sz="4" w:space="0" w:color="auto"/>
              <w:left w:val="double" w:sz="4" w:space="0" w:color="FFFFFF"/>
              <w:bottom w:val="single" w:sz="4" w:space="0" w:color="auto"/>
              <w:right w:val="single" w:sz="4" w:space="0" w:color="254061"/>
            </w:tcBorders>
          </w:tcPr>
          <w:p w14:paraId="3D437FE7" w14:textId="77777777" w:rsidR="003D7C7D" w:rsidRPr="00E553F4" w:rsidRDefault="003D7C7D" w:rsidP="006E1CBE">
            <w:pPr>
              <w:spacing w:after="0" w:line="256" w:lineRule="auto"/>
              <w:rPr>
                <w:rFonts w:eastAsia="Calibri" w:cs="Calibri"/>
                <w:b/>
                <w:color w:val="244062"/>
                <w:sz w:val="18"/>
                <w:szCs w:val="18"/>
              </w:rPr>
            </w:pP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618E90F1" w14:textId="77777777" w:rsidR="003D7C7D" w:rsidRPr="00E553F4" w:rsidRDefault="003D7C7D" w:rsidP="006E1CBE">
            <w:pPr>
              <w:spacing w:after="0" w:line="256" w:lineRule="auto"/>
              <w:jc w:val="center"/>
              <w:rPr>
                <w:rFonts w:eastAsia="Calibri" w:cs="Calibri"/>
                <w:b/>
                <w:bCs/>
                <w:color w:val="244062"/>
                <w:sz w:val="18"/>
                <w:szCs w:val="18"/>
              </w:rPr>
            </w:pPr>
            <w:r w:rsidRPr="00E553F4">
              <w:rPr>
                <w:rFonts w:eastAsia="Calibri" w:cs="Calibri"/>
                <w:b/>
                <w:bCs/>
                <w:color w:val="44546A"/>
                <w:sz w:val="18"/>
                <w:szCs w:val="18"/>
                <w:lang w:val="en-US"/>
              </w:rPr>
              <w:t>ACCERTATI</w:t>
            </w:r>
          </w:p>
        </w:tc>
        <w:tc>
          <w:tcPr>
            <w:tcW w:w="1053"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355B4717" w14:textId="77777777" w:rsidR="003D7C7D" w:rsidRPr="00E553F4" w:rsidRDefault="003D7C7D" w:rsidP="006E1CBE">
            <w:pPr>
              <w:spacing w:after="0" w:line="256" w:lineRule="auto"/>
              <w:jc w:val="center"/>
              <w:rPr>
                <w:rFonts w:eastAsia="Calibri" w:cs="Calibri"/>
                <w:b/>
                <w:bCs/>
                <w:color w:val="244062"/>
                <w:sz w:val="18"/>
                <w:szCs w:val="18"/>
              </w:rPr>
            </w:pPr>
            <w:r w:rsidRPr="00E553F4">
              <w:rPr>
                <w:rFonts w:eastAsia="Calibri" w:cs="Calibri"/>
                <w:b/>
                <w:bCs/>
                <w:color w:val="44546A"/>
                <w:sz w:val="18"/>
                <w:szCs w:val="18"/>
                <w:lang w:val="en-US"/>
              </w:rPr>
              <w:t>RISCOSSIONI C/COMPETENZA</w:t>
            </w:r>
          </w:p>
        </w:tc>
        <w:tc>
          <w:tcPr>
            <w:tcW w:w="1052" w:type="pct"/>
            <w:tcBorders>
              <w:top w:val="single" w:sz="4" w:space="0" w:color="auto"/>
              <w:left w:val="single" w:sz="4" w:space="0" w:color="254061"/>
              <w:bottom w:val="single" w:sz="4" w:space="0" w:color="auto"/>
              <w:right w:val="single" w:sz="4" w:space="0" w:color="254061"/>
            </w:tcBorders>
            <w:shd w:val="clear" w:color="auto" w:fill="DEEAF6"/>
            <w:vAlign w:val="center"/>
            <w:hideMark/>
          </w:tcPr>
          <w:p w14:paraId="09C31985" w14:textId="77777777" w:rsidR="003D7C7D" w:rsidRPr="00E553F4" w:rsidRDefault="003D7C7D" w:rsidP="006E1CBE">
            <w:pPr>
              <w:spacing w:after="0" w:line="256" w:lineRule="auto"/>
              <w:jc w:val="center"/>
              <w:rPr>
                <w:rFonts w:eastAsia="Calibri" w:cs="Calibri"/>
                <w:b/>
                <w:bCs/>
                <w:color w:val="244062"/>
                <w:sz w:val="18"/>
                <w:szCs w:val="18"/>
              </w:rPr>
            </w:pPr>
            <w:r w:rsidRPr="00E553F4">
              <w:rPr>
                <w:rFonts w:eastAsia="Calibri" w:cs="Calibri"/>
                <w:b/>
                <w:bCs/>
                <w:color w:val="44546A"/>
                <w:sz w:val="18"/>
                <w:szCs w:val="18"/>
                <w:lang w:val="en-US"/>
              </w:rPr>
              <w:t>RISCOSSIONI C/RESIDUI</w:t>
            </w:r>
          </w:p>
        </w:tc>
      </w:tr>
      <w:tr w:rsidR="003D7C7D" w:rsidRPr="003229A4" w14:paraId="6F3630EA"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2AF67FBE" w14:textId="2927FBBE"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Dividendi/utili distribuiti dalla Partecipata all’Amministrazione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4D8F75DD" w14:textId="77777777" w:rsidR="003D7C7D" w:rsidRPr="00E553F4" w:rsidRDefault="003D7C7D" w:rsidP="006E1CBE">
            <w:pPr>
              <w:spacing w:after="0" w:line="256" w:lineRule="auto"/>
              <w:rPr>
                <w:rFonts w:eastAsia="Calibri" w:cs="Calibri"/>
                <w:b/>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13A970F6" w14:textId="77777777" w:rsidR="003D7C7D" w:rsidRPr="00E553F4" w:rsidRDefault="003D7C7D" w:rsidP="006E1CBE">
            <w:pPr>
              <w:spacing w:after="0" w:line="256" w:lineRule="auto"/>
              <w:rPr>
                <w:rFonts w:eastAsia="Calibri" w:cs="Calibri"/>
                <w:b/>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665F4064" w14:textId="77777777" w:rsidR="003D7C7D" w:rsidRPr="00E553F4" w:rsidRDefault="003D7C7D" w:rsidP="006E1CBE">
            <w:pPr>
              <w:spacing w:after="0" w:line="256" w:lineRule="auto"/>
              <w:rPr>
                <w:rFonts w:eastAsia="Calibri" w:cs="Calibri"/>
                <w:b/>
                <w:bCs/>
                <w:color w:val="244062"/>
                <w:sz w:val="18"/>
                <w:szCs w:val="18"/>
              </w:rPr>
            </w:pPr>
          </w:p>
        </w:tc>
      </w:tr>
      <w:tr w:rsidR="003D7C7D" w:rsidRPr="003229A4" w14:paraId="00D7AC9F"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0CFF7321" w14:textId="3385FEAD"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Entrate per cessione quote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3EF05EAD" w14:textId="77777777" w:rsidR="003D7C7D" w:rsidRPr="00E553F4" w:rsidRDefault="003D7C7D" w:rsidP="006E1CBE">
            <w:pPr>
              <w:spacing w:after="0" w:line="256" w:lineRule="auto"/>
              <w:rPr>
                <w:rFonts w:eastAsia="Calibri" w:cs="Calibri"/>
                <w:b/>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266CFAB3" w14:textId="77777777" w:rsidR="003D7C7D" w:rsidRPr="00E553F4" w:rsidRDefault="003D7C7D" w:rsidP="006E1CBE">
            <w:pPr>
              <w:spacing w:after="0" w:line="256" w:lineRule="auto"/>
              <w:rPr>
                <w:rFonts w:eastAsia="Calibri" w:cs="Calibri"/>
                <w:b/>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3DDA756D" w14:textId="77777777" w:rsidR="003D7C7D" w:rsidRPr="00E553F4" w:rsidRDefault="003D7C7D" w:rsidP="006E1CBE">
            <w:pPr>
              <w:spacing w:after="0" w:line="256" w:lineRule="auto"/>
              <w:rPr>
                <w:rFonts w:eastAsia="Calibri" w:cs="Calibri"/>
                <w:b/>
                <w:bCs/>
                <w:color w:val="244062"/>
                <w:sz w:val="18"/>
                <w:szCs w:val="18"/>
              </w:rPr>
            </w:pPr>
          </w:p>
        </w:tc>
      </w:tr>
      <w:tr w:rsidR="003D7C7D" w:rsidRPr="003229A4" w14:paraId="50B8EBA0"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6D05F0F4" w14:textId="1AAC6103"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Altre entrate da organismi partecipati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17F9AC64" w14:textId="77777777" w:rsidR="003D7C7D" w:rsidRPr="00E553F4" w:rsidRDefault="003D7C7D" w:rsidP="006E1CBE">
            <w:pPr>
              <w:spacing w:after="0" w:line="256" w:lineRule="auto"/>
              <w:rPr>
                <w:rFonts w:eastAsia="Calibri" w:cs="Calibri"/>
                <w:b/>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60573EFC" w14:textId="77777777" w:rsidR="003D7C7D" w:rsidRPr="00E553F4" w:rsidRDefault="003D7C7D" w:rsidP="006E1CBE">
            <w:pPr>
              <w:spacing w:after="0" w:line="256" w:lineRule="auto"/>
              <w:rPr>
                <w:rFonts w:eastAsia="Calibri" w:cs="Calibri"/>
                <w:b/>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0E182E67" w14:textId="77777777" w:rsidR="003D7C7D" w:rsidRPr="00E553F4" w:rsidRDefault="003D7C7D" w:rsidP="006E1CBE">
            <w:pPr>
              <w:spacing w:after="0" w:line="256" w:lineRule="auto"/>
              <w:rPr>
                <w:rFonts w:eastAsia="Calibri" w:cs="Calibri"/>
                <w:b/>
                <w:bCs/>
                <w:color w:val="244062"/>
                <w:sz w:val="18"/>
                <w:szCs w:val="18"/>
              </w:rPr>
            </w:pPr>
          </w:p>
        </w:tc>
      </w:tr>
      <w:tr w:rsidR="003D7C7D" w:rsidRPr="003229A4" w14:paraId="1C48439F"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auto"/>
            </w:tcBorders>
            <w:shd w:val="clear" w:color="auto" w:fill="F2F2F2"/>
            <w:hideMark/>
          </w:tcPr>
          <w:p w14:paraId="61343A88" w14:textId="7717FC9F"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Totale entrate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8</w:t>
            </w:r>
            <w:r w:rsidRPr="00E553F4">
              <w:rPr>
                <w:rFonts w:eastAsia="Calibri" w:cs="Calibri"/>
                <w:b/>
                <w:color w:val="244062"/>
                <w:sz w:val="18"/>
                <w:szCs w:val="18"/>
                <w:vertAlign w:val="superscript"/>
              </w:rPr>
              <w:t>)</w:t>
            </w: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2BB65258" w14:textId="77777777" w:rsidR="003D7C7D" w:rsidRPr="00E553F4" w:rsidRDefault="003D7C7D" w:rsidP="006E1CBE">
            <w:pPr>
              <w:spacing w:after="0" w:line="256" w:lineRule="auto"/>
              <w:rPr>
                <w:rFonts w:eastAsia="Calibri" w:cs="Calibri"/>
                <w:b/>
                <w:bCs/>
                <w:color w:val="244062"/>
                <w:sz w:val="18"/>
                <w:szCs w:val="18"/>
              </w:rPr>
            </w:pPr>
          </w:p>
        </w:tc>
        <w:tc>
          <w:tcPr>
            <w:tcW w:w="1053" w:type="pct"/>
            <w:tcBorders>
              <w:top w:val="single" w:sz="4" w:space="0" w:color="auto"/>
              <w:left w:val="single" w:sz="4" w:space="0" w:color="auto"/>
              <w:bottom w:val="single" w:sz="4" w:space="0" w:color="auto"/>
              <w:right w:val="single" w:sz="4" w:space="0" w:color="auto"/>
            </w:tcBorders>
            <w:shd w:val="clear" w:color="auto" w:fill="F2F2F2"/>
          </w:tcPr>
          <w:p w14:paraId="0C81B2C5" w14:textId="77777777" w:rsidR="003D7C7D" w:rsidRPr="00E553F4" w:rsidRDefault="003D7C7D" w:rsidP="006E1CBE">
            <w:pPr>
              <w:spacing w:after="0" w:line="256" w:lineRule="auto"/>
              <w:rPr>
                <w:rFonts w:eastAsia="Calibri" w:cs="Calibri"/>
                <w:b/>
                <w:bCs/>
                <w:color w:val="244062"/>
                <w:sz w:val="18"/>
                <w:szCs w:val="18"/>
              </w:rPr>
            </w:pPr>
          </w:p>
        </w:tc>
        <w:tc>
          <w:tcPr>
            <w:tcW w:w="1052" w:type="pct"/>
            <w:tcBorders>
              <w:top w:val="single" w:sz="4" w:space="0" w:color="auto"/>
              <w:left w:val="single" w:sz="4" w:space="0" w:color="auto"/>
              <w:bottom w:val="single" w:sz="4" w:space="0" w:color="auto"/>
              <w:right w:val="single" w:sz="4" w:space="0" w:color="auto"/>
            </w:tcBorders>
            <w:shd w:val="clear" w:color="auto" w:fill="F2F2F2"/>
          </w:tcPr>
          <w:p w14:paraId="66B3D6E7" w14:textId="77777777" w:rsidR="003D7C7D" w:rsidRPr="00E553F4" w:rsidRDefault="003D7C7D" w:rsidP="006E1CBE">
            <w:pPr>
              <w:spacing w:after="0" w:line="256" w:lineRule="auto"/>
              <w:rPr>
                <w:rFonts w:eastAsia="Calibri" w:cs="Calibri"/>
                <w:b/>
                <w:bCs/>
                <w:color w:val="244062"/>
                <w:sz w:val="18"/>
                <w:szCs w:val="18"/>
              </w:rPr>
            </w:pPr>
          </w:p>
        </w:tc>
      </w:tr>
      <w:tr w:rsidR="003D7C7D" w:rsidRPr="003229A4" w14:paraId="16A1CDE7"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1B56ED3A" w14:textId="2655C00E"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Crediti nei confronti della partecipata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9</w:t>
            </w:r>
            <w:r w:rsidRPr="00E553F4">
              <w:rPr>
                <w:rFonts w:eastAsia="Calibri" w:cs="Calibri"/>
                <w:b/>
                <w:color w:val="244062"/>
                <w:sz w:val="18"/>
                <w:szCs w:val="18"/>
                <w:vertAlign w:val="superscript"/>
              </w:rPr>
              <w:t>)</w:t>
            </w:r>
          </w:p>
        </w:tc>
        <w:tc>
          <w:tcPr>
            <w:tcW w:w="3157" w:type="pct"/>
            <w:gridSpan w:val="3"/>
            <w:tcBorders>
              <w:top w:val="single" w:sz="4" w:space="0" w:color="auto"/>
              <w:left w:val="single" w:sz="4" w:space="0" w:color="254061"/>
              <w:bottom w:val="single" w:sz="4" w:space="0" w:color="auto"/>
              <w:right w:val="single" w:sz="4" w:space="0" w:color="auto"/>
            </w:tcBorders>
          </w:tcPr>
          <w:p w14:paraId="70D781F7" w14:textId="77777777" w:rsidR="003D7C7D" w:rsidRPr="00E553F4" w:rsidRDefault="003D7C7D" w:rsidP="006E1CBE">
            <w:pPr>
              <w:spacing w:after="0" w:line="256" w:lineRule="auto"/>
              <w:rPr>
                <w:rFonts w:eastAsia="Calibri" w:cs="Calibri"/>
                <w:b/>
                <w:bCs/>
                <w:color w:val="244062"/>
                <w:sz w:val="18"/>
                <w:szCs w:val="18"/>
              </w:rPr>
            </w:pPr>
          </w:p>
        </w:tc>
      </w:tr>
      <w:tr w:rsidR="003D7C7D" w:rsidRPr="003229A4" w14:paraId="009D2EA9"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5864E36B" w14:textId="4A1D7F24"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 xml:space="preserve">Debiti nei confronti della partecipata </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9</w:t>
            </w:r>
            <w:r w:rsidRPr="00E553F4">
              <w:rPr>
                <w:rFonts w:eastAsia="Calibri" w:cs="Calibri"/>
                <w:b/>
                <w:color w:val="244062"/>
                <w:sz w:val="18"/>
                <w:szCs w:val="18"/>
                <w:vertAlign w:val="superscript"/>
              </w:rPr>
              <w:t>)</w:t>
            </w:r>
          </w:p>
        </w:tc>
        <w:tc>
          <w:tcPr>
            <w:tcW w:w="3157" w:type="pct"/>
            <w:gridSpan w:val="3"/>
            <w:tcBorders>
              <w:top w:val="single" w:sz="4" w:space="0" w:color="auto"/>
              <w:left w:val="single" w:sz="4" w:space="0" w:color="254061"/>
              <w:bottom w:val="single" w:sz="4" w:space="0" w:color="auto"/>
              <w:right w:val="single" w:sz="4" w:space="0" w:color="auto"/>
            </w:tcBorders>
          </w:tcPr>
          <w:p w14:paraId="31756B2B" w14:textId="77777777" w:rsidR="003D7C7D" w:rsidRPr="00E553F4" w:rsidRDefault="003D7C7D" w:rsidP="006E1CBE">
            <w:pPr>
              <w:spacing w:after="0" w:line="256" w:lineRule="auto"/>
              <w:rPr>
                <w:rFonts w:eastAsia="Calibri" w:cs="Calibri"/>
                <w:b/>
                <w:bCs/>
                <w:color w:val="244062"/>
                <w:sz w:val="18"/>
                <w:szCs w:val="18"/>
              </w:rPr>
            </w:pPr>
          </w:p>
        </w:tc>
      </w:tr>
      <w:tr w:rsidR="003D7C7D" w:rsidRPr="003229A4" w14:paraId="625ED6C2"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2913BB4C" w14:textId="77777777"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Accantonamenti al fondo perdite società partecipate</w:t>
            </w:r>
          </w:p>
        </w:tc>
        <w:tc>
          <w:tcPr>
            <w:tcW w:w="3157" w:type="pct"/>
            <w:gridSpan w:val="3"/>
            <w:tcBorders>
              <w:top w:val="single" w:sz="4" w:space="0" w:color="auto"/>
              <w:left w:val="single" w:sz="4" w:space="0" w:color="254061"/>
              <w:bottom w:val="single" w:sz="4" w:space="0" w:color="auto"/>
              <w:right w:val="single" w:sz="4" w:space="0" w:color="auto"/>
            </w:tcBorders>
          </w:tcPr>
          <w:p w14:paraId="75052B66" w14:textId="77777777" w:rsidR="003D7C7D" w:rsidRPr="00E553F4" w:rsidRDefault="003D7C7D" w:rsidP="006E1CBE">
            <w:pPr>
              <w:spacing w:after="0" w:line="256" w:lineRule="auto"/>
              <w:rPr>
                <w:rFonts w:eastAsia="Calibri" w:cs="Calibri"/>
                <w:b/>
                <w:bCs/>
                <w:color w:val="244062"/>
                <w:sz w:val="18"/>
                <w:szCs w:val="18"/>
              </w:rPr>
            </w:pPr>
          </w:p>
        </w:tc>
      </w:tr>
      <w:tr w:rsidR="003D7C7D" w:rsidRPr="003229A4" w14:paraId="62E962A3" w14:textId="77777777" w:rsidTr="00385C4C">
        <w:trPr>
          <w:cantSplit/>
          <w:trHeight w:val="249"/>
          <w:jc w:val="center"/>
        </w:trPr>
        <w:tc>
          <w:tcPr>
            <w:tcW w:w="1843" w:type="pct"/>
            <w:tcBorders>
              <w:top w:val="single" w:sz="4" w:space="0" w:color="auto"/>
              <w:left w:val="single" w:sz="4" w:space="0" w:color="auto"/>
              <w:bottom w:val="single" w:sz="4" w:space="0" w:color="auto"/>
              <w:right w:val="single" w:sz="4" w:space="0" w:color="254061"/>
            </w:tcBorders>
            <w:hideMark/>
          </w:tcPr>
          <w:p w14:paraId="6B61CBE2" w14:textId="0DEC8262" w:rsidR="003D7C7D" w:rsidRPr="00E553F4" w:rsidRDefault="003D7C7D" w:rsidP="006E1CBE">
            <w:pPr>
              <w:spacing w:after="0" w:line="256" w:lineRule="auto"/>
              <w:rPr>
                <w:rFonts w:eastAsia="Calibri" w:cs="Calibri"/>
                <w:b/>
                <w:color w:val="244062"/>
                <w:sz w:val="18"/>
                <w:szCs w:val="18"/>
              </w:rPr>
            </w:pPr>
            <w:r w:rsidRPr="00E553F4">
              <w:rPr>
                <w:rFonts w:eastAsia="Calibri" w:cs="Calibri"/>
                <w:b/>
                <w:color w:val="244062"/>
                <w:sz w:val="18"/>
                <w:szCs w:val="18"/>
              </w:rPr>
              <w:t>Importo totale delle garanzie prestate (fideiussioni, lettere patronage, altre forme) al 31/12</w:t>
            </w:r>
            <w:r w:rsidRPr="00E553F4">
              <w:rPr>
                <w:rFonts w:eastAsia="Calibri" w:cs="Calibri"/>
                <w:b/>
                <w:color w:val="244062"/>
                <w:sz w:val="18"/>
                <w:szCs w:val="18"/>
                <w:vertAlign w:val="superscript"/>
              </w:rPr>
              <w:t>(</w:t>
            </w:r>
            <w:r w:rsidR="002E0026">
              <w:rPr>
                <w:rFonts w:eastAsia="Calibri" w:cs="Calibri"/>
                <w:b/>
                <w:color w:val="244062"/>
                <w:sz w:val="18"/>
                <w:szCs w:val="18"/>
                <w:vertAlign w:val="superscript"/>
              </w:rPr>
              <w:t>10</w:t>
            </w:r>
            <w:r w:rsidRPr="00E553F4">
              <w:rPr>
                <w:rFonts w:eastAsia="Calibri" w:cs="Calibri"/>
                <w:b/>
                <w:color w:val="244062"/>
                <w:sz w:val="18"/>
                <w:szCs w:val="18"/>
                <w:vertAlign w:val="superscript"/>
              </w:rPr>
              <w:t>)</w:t>
            </w:r>
          </w:p>
        </w:tc>
        <w:tc>
          <w:tcPr>
            <w:tcW w:w="3157" w:type="pct"/>
            <w:gridSpan w:val="3"/>
            <w:tcBorders>
              <w:top w:val="single" w:sz="4" w:space="0" w:color="auto"/>
              <w:left w:val="single" w:sz="4" w:space="0" w:color="254061"/>
              <w:bottom w:val="single" w:sz="4" w:space="0" w:color="auto"/>
              <w:right w:val="single" w:sz="4" w:space="0" w:color="auto"/>
            </w:tcBorders>
          </w:tcPr>
          <w:p w14:paraId="21D77D29" w14:textId="1D898C3C" w:rsidR="003D7C7D" w:rsidRPr="00E553F4" w:rsidRDefault="003D7C7D" w:rsidP="006E1CBE">
            <w:pPr>
              <w:spacing w:after="0" w:line="256" w:lineRule="auto"/>
              <w:rPr>
                <w:rFonts w:eastAsia="Calibri" w:cs="Calibri"/>
                <w:b/>
                <w:bCs/>
                <w:color w:val="244062"/>
                <w:sz w:val="18"/>
                <w:szCs w:val="18"/>
              </w:rPr>
            </w:pPr>
          </w:p>
        </w:tc>
      </w:tr>
    </w:tbl>
    <w:p w14:paraId="2E79F1C4" w14:textId="77777777" w:rsidR="003D7C7D" w:rsidRPr="00B024A9" w:rsidRDefault="003D7C7D" w:rsidP="003D7C7D">
      <w:pPr>
        <w:widowControl w:val="0"/>
        <w:numPr>
          <w:ilvl w:val="0"/>
          <w:numId w:val="12"/>
        </w:numPr>
        <w:tabs>
          <w:tab w:val="left" w:pos="6360"/>
        </w:tabs>
        <w:spacing w:before="80" w:after="120" w:line="240" w:lineRule="auto"/>
        <w:ind w:left="284" w:hanging="284"/>
        <w:contextualSpacing/>
        <w:jc w:val="both"/>
        <w:rPr>
          <w:rFonts w:ascii="Calibri" w:eastAsia="Calibri" w:hAnsi="Calibri" w:cs="Times New Roman"/>
          <w:sz w:val="18"/>
          <w:szCs w:val="18"/>
        </w:rPr>
      </w:pPr>
      <w:r w:rsidRPr="00B024A9">
        <w:rPr>
          <w:rFonts w:ascii="Calibri" w:eastAsia="Calibri" w:hAnsi="Calibri" w:cs="Times New Roman"/>
          <w:sz w:val="18"/>
          <w:szCs w:val="18"/>
        </w:rPr>
        <w:t>Compilare il campo se l'Amministrazione ha risposto “sì” alla domanda precedente.</w:t>
      </w:r>
    </w:p>
    <w:p w14:paraId="173CAAEC" w14:textId="77777777" w:rsidR="003D7C7D" w:rsidRPr="00B024A9" w:rsidRDefault="003D7C7D" w:rsidP="003D7C7D">
      <w:pPr>
        <w:widowControl w:val="0"/>
        <w:numPr>
          <w:ilvl w:val="0"/>
          <w:numId w:val="12"/>
        </w:numPr>
        <w:tabs>
          <w:tab w:val="left" w:pos="6360"/>
        </w:tabs>
        <w:spacing w:before="80" w:after="120" w:line="240" w:lineRule="auto"/>
        <w:ind w:left="284" w:hanging="284"/>
        <w:contextualSpacing/>
        <w:jc w:val="both"/>
        <w:rPr>
          <w:rFonts w:ascii="Calibri" w:eastAsia="Calibri" w:hAnsi="Calibri" w:cs="Times New Roman"/>
          <w:sz w:val="18"/>
          <w:szCs w:val="18"/>
        </w:rPr>
      </w:pPr>
      <w:r w:rsidRPr="00B024A9">
        <w:rPr>
          <w:rFonts w:ascii="Calibri" w:eastAsia="Calibri" w:hAnsi="Calibri" w:cs="Times New Roman"/>
          <w:sz w:val="18"/>
          <w:szCs w:val="18"/>
        </w:rPr>
        <w:t xml:space="preserve">Indicare la somma dei </w:t>
      </w:r>
      <w:r w:rsidR="00F370C2" w:rsidRPr="00B024A9">
        <w:rPr>
          <w:rFonts w:ascii="Calibri" w:eastAsia="Calibri" w:hAnsi="Calibri" w:cs="Times New Roman"/>
          <w:sz w:val="18"/>
          <w:szCs w:val="18"/>
        </w:rPr>
        <w:t>crediti</w:t>
      </w:r>
      <w:r w:rsidR="00286D7D" w:rsidRPr="00B024A9">
        <w:rPr>
          <w:rFonts w:ascii="Calibri" w:eastAsia="Calibri" w:hAnsi="Calibri" w:cs="Times New Roman"/>
          <w:sz w:val="18"/>
          <w:szCs w:val="18"/>
        </w:rPr>
        <w:t>/debiti</w:t>
      </w:r>
      <w:r w:rsidR="00F370C2" w:rsidRPr="00B024A9">
        <w:rPr>
          <w:rFonts w:ascii="Calibri" w:eastAsia="Calibri" w:hAnsi="Calibri" w:cs="Times New Roman"/>
          <w:sz w:val="18"/>
          <w:szCs w:val="18"/>
        </w:rPr>
        <w:t xml:space="preserve"> </w:t>
      </w:r>
      <w:r w:rsidRPr="00B024A9">
        <w:rPr>
          <w:rFonts w:ascii="Calibri" w:eastAsia="Calibri" w:hAnsi="Calibri" w:cs="Times New Roman"/>
          <w:sz w:val="18"/>
          <w:szCs w:val="18"/>
        </w:rPr>
        <w:t>in Conto Competenza e in Conto Residui.</w:t>
      </w:r>
    </w:p>
    <w:p w14:paraId="0D75D47D" w14:textId="77777777" w:rsidR="003D7C7D" w:rsidRPr="00B024A9" w:rsidRDefault="003D7C7D" w:rsidP="003D7C7D">
      <w:pPr>
        <w:widowControl w:val="0"/>
        <w:numPr>
          <w:ilvl w:val="0"/>
          <w:numId w:val="12"/>
        </w:numPr>
        <w:tabs>
          <w:tab w:val="left" w:pos="6360"/>
        </w:tabs>
        <w:spacing w:before="80" w:line="240" w:lineRule="auto"/>
        <w:ind w:left="284" w:hanging="284"/>
        <w:contextualSpacing/>
        <w:jc w:val="both"/>
        <w:rPr>
          <w:rFonts w:ascii="Calibri" w:eastAsia="Calibri" w:hAnsi="Calibri" w:cs="Times New Roman"/>
          <w:sz w:val="18"/>
          <w:szCs w:val="18"/>
        </w:rPr>
      </w:pPr>
      <w:r w:rsidRPr="00B024A9">
        <w:rPr>
          <w:rFonts w:ascii="Calibri" w:eastAsia="Calibri" w:hAnsi="Calibri" w:cs="Times New Roman"/>
          <w:sz w:val="18"/>
          <w:szCs w:val="18"/>
        </w:rPr>
        <w:t>Indicare l'importo delle garanzie in essere al 31/12 (comprese quelle accese nell'esercizio).</w:t>
      </w:r>
    </w:p>
    <w:p w14:paraId="7C656E16" w14:textId="77777777" w:rsidR="003D7C7D" w:rsidRDefault="003D7C7D" w:rsidP="003D7C7D">
      <w:pPr>
        <w:widowControl w:val="0"/>
        <w:tabs>
          <w:tab w:val="left" w:pos="6360"/>
        </w:tabs>
        <w:spacing w:before="80" w:line="240" w:lineRule="auto"/>
        <w:contextualSpacing/>
        <w:jc w:val="both"/>
        <w:rPr>
          <w:rFonts w:ascii="Calibri" w:eastAsia="Calibri" w:hAnsi="Calibri" w:cs="Times New Roman"/>
          <w:sz w:val="20"/>
          <w:szCs w:val="20"/>
        </w:rPr>
      </w:pPr>
    </w:p>
    <w:tbl>
      <w:tblPr>
        <w:tblW w:w="4999" w:type="pct"/>
        <w:jc w:val="center"/>
        <w:tblCellMar>
          <w:top w:w="57" w:type="dxa"/>
          <w:bottom w:w="57" w:type="dxa"/>
        </w:tblCellMar>
        <w:tblLook w:val="04A0" w:firstRow="1" w:lastRow="0" w:firstColumn="1" w:lastColumn="0" w:noHBand="0" w:noVBand="1"/>
      </w:tblPr>
      <w:tblGrid>
        <w:gridCol w:w="3538"/>
        <w:gridCol w:w="6093"/>
      </w:tblGrid>
      <w:tr w:rsidR="006E1CBE" w:rsidRPr="006E1CBE" w14:paraId="07F484CD" w14:textId="77777777" w:rsidTr="00C47227">
        <w:trPr>
          <w:cantSplit/>
          <w:trHeight w:val="249"/>
          <w:tblHeader/>
          <w:jc w:val="center"/>
        </w:trPr>
        <w:tc>
          <w:tcPr>
            <w:tcW w:w="1837" w:type="pct"/>
            <w:tcBorders>
              <w:top w:val="double" w:sz="6" w:space="0" w:color="0F253F"/>
              <w:left w:val="single" w:sz="4" w:space="0" w:color="FFFFFF"/>
              <w:bottom w:val="double" w:sz="6" w:space="0" w:color="0F253F"/>
              <w:right w:val="nil"/>
            </w:tcBorders>
            <w:shd w:val="clear" w:color="auto" w:fill="DEEAF6"/>
            <w:hideMark/>
          </w:tcPr>
          <w:p w14:paraId="5A3D486A" w14:textId="680A0803" w:rsidR="006E1CBE" w:rsidRPr="006E1CBE" w:rsidRDefault="00FA295F" w:rsidP="001C21E0">
            <w:pPr>
              <w:keepNext/>
              <w:spacing w:after="0" w:line="256" w:lineRule="auto"/>
              <w:jc w:val="center"/>
              <w:rPr>
                <w:rFonts w:eastAsia="Calibri" w:cs="Calibri"/>
                <w:b/>
                <w:bCs/>
                <w:color w:val="44546A"/>
                <w:sz w:val="18"/>
                <w:szCs w:val="18"/>
                <w:lang w:val="en-US"/>
              </w:rPr>
            </w:pPr>
            <w:bookmarkStart w:id="4" w:name="_Hlk85108160"/>
            <w:r>
              <w:rPr>
                <w:rFonts w:eastAsia="Calibri" w:cs="Calibri"/>
                <w:b/>
                <w:bCs/>
                <w:color w:val="44546A"/>
                <w:sz w:val="18"/>
                <w:szCs w:val="18"/>
              </w:rPr>
              <w:t>NOME DEL CAMPO</w:t>
            </w:r>
          </w:p>
        </w:tc>
        <w:tc>
          <w:tcPr>
            <w:tcW w:w="3163" w:type="pct"/>
            <w:tcBorders>
              <w:top w:val="double" w:sz="6" w:space="0" w:color="0F253F"/>
              <w:left w:val="single" w:sz="4" w:space="0" w:color="FFFFFF"/>
              <w:bottom w:val="double" w:sz="6" w:space="0" w:color="0F253F"/>
              <w:right w:val="nil"/>
            </w:tcBorders>
            <w:shd w:val="clear" w:color="auto" w:fill="DEEAF6"/>
            <w:hideMark/>
          </w:tcPr>
          <w:p w14:paraId="7C0FDF40" w14:textId="77777777" w:rsidR="006E1CBE" w:rsidRPr="006E1CBE" w:rsidRDefault="006E1CBE" w:rsidP="001C21E0">
            <w:pPr>
              <w:keepNext/>
              <w:spacing w:after="0" w:line="256" w:lineRule="auto"/>
              <w:jc w:val="center"/>
              <w:rPr>
                <w:rFonts w:eastAsia="Calibri" w:cs="Calibri"/>
                <w:b/>
                <w:bCs/>
                <w:color w:val="44546A"/>
                <w:sz w:val="18"/>
                <w:szCs w:val="18"/>
                <w:lang w:val="en-US"/>
              </w:rPr>
            </w:pPr>
            <w:r w:rsidRPr="006E1CBE">
              <w:rPr>
                <w:rFonts w:eastAsia="Calibri" w:cs="Calibri"/>
                <w:b/>
                <w:bCs/>
                <w:color w:val="44546A"/>
                <w:sz w:val="18"/>
                <w:szCs w:val="18"/>
              </w:rPr>
              <w:t>Indicazioni per la compilazione</w:t>
            </w:r>
          </w:p>
        </w:tc>
      </w:tr>
      <w:tr w:rsidR="003D7C7D" w:rsidRPr="006E1CBE" w14:paraId="77A1290B" w14:textId="77777777" w:rsidTr="00C47227">
        <w:trPr>
          <w:cantSplit/>
          <w:trHeight w:val="799"/>
          <w:jc w:val="center"/>
        </w:trPr>
        <w:tc>
          <w:tcPr>
            <w:tcW w:w="1837" w:type="pct"/>
            <w:tcBorders>
              <w:top w:val="double" w:sz="6" w:space="0" w:color="0F253F"/>
              <w:left w:val="single" w:sz="4" w:space="0" w:color="254061"/>
              <w:bottom w:val="single" w:sz="4" w:space="0" w:color="auto"/>
              <w:right w:val="single" w:sz="4" w:space="0" w:color="254061"/>
            </w:tcBorders>
            <w:hideMark/>
          </w:tcPr>
          <w:p w14:paraId="4A976B56" w14:textId="77777777" w:rsidR="003D7C7D" w:rsidRPr="006E1CBE" w:rsidRDefault="003D7C7D" w:rsidP="006E1CBE">
            <w:pPr>
              <w:spacing w:after="0" w:line="256" w:lineRule="auto"/>
              <w:rPr>
                <w:rFonts w:ascii="Calibri" w:eastAsia="Calibri" w:hAnsi="Calibri" w:cs="Calibri"/>
                <w:b/>
                <w:color w:val="244062"/>
                <w:sz w:val="18"/>
                <w:szCs w:val="18"/>
              </w:rPr>
            </w:pPr>
            <w:r w:rsidRPr="006E1CBE">
              <w:rPr>
                <w:rFonts w:ascii="Calibri" w:eastAsia="Calibri" w:hAnsi="Calibri" w:cs="Calibri"/>
                <w:b/>
                <w:color w:val="244062"/>
                <w:sz w:val="18"/>
                <w:szCs w:val="18"/>
              </w:rPr>
              <w:t>Note sulla partecipazione</w:t>
            </w:r>
            <w:r w:rsidRPr="006E1CBE">
              <w:rPr>
                <w:rFonts w:ascii="Calibri" w:eastAsia="Calibri" w:hAnsi="Calibri" w:cs="Calibri"/>
                <w:b/>
                <w:color w:val="C00000"/>
                <w:sz w:val="18"/>
                <w:szCs w:val="18"/>
              </w:rPr>
              <w:t>*</w:t>
            </w:r>
          </w:p>
        </w:tc>
        <w:tc>
          <w:tcPr>
            <w:tcW w:w="3163" w:type="pct"/>
            <w:tcBorders>
              <w:top w:val="double" w:sz="6" w:space="0" w:color="0F253F"/>
              <w:left w:val="single" w:sz="4" w:space="0" w:color="254061"/>
              <w:bottom w:val="single" w:sz="4" w:space="0" w:color="auto"/>
              <w:right w:val="single" w:sz="4" w:space="0" w:color="254061"/>
            </w:tcBorders>
            <w:vAlign w:val="center"/>
            <w:hideMark/>
          </w:tcPr>
          <w:p w14:paraId="2DFDAB4B" w14:textId="77777777" w:rsidR="003D7C7D" w:rsidRPr="006E1CBE" w:rsidRDefault="003D7C7D" w:rsidP="006E1CBE">
            <w:pPr>
              <w:spacing w:after="0" w:line="256" w:lineRule="auto"/>
              <w:rPr>
                <w:rFonts w:ascii="Calibri" w:eastAsia="Calibri" w:hAnsi="Calibri" w:cs="Calibri"/>
                <w:bCs/>
                <w:color w:val="244062"/>
                <w:sz w:val="18"/>
                <w:szCs w:val="18"/>
              </w:rPr>
            </w:pPr>
          </w:p>
        </w:tc>
      </w:tr>
    </w:tbl>
    <w:p w14:paraId="7CB0922A" w14:textId="77777777" w:rsidR="003D7C7D" w:rsidRPr="00B024A9" w:rsidRDefault="003D7C7D" w:rsidP="00AF693D">
      <w:pPr>
        <w:spacing w:line="256" w:lineRule="auto"/>
        <w:rPr>
          <w:rFonts w:ascii="Calibri" w:hAnsi="Calibri"/>
          <w:sz w:val="18"/>
          <w:szCs w:val="18"/>
        </w:rPr>
      </w:pPr>
      <w:r w:rsidRPr="00B024A9">
        <w:rPr>
          <w:rFonts w:ascii="Calibri" w:hAnsi="Calibri"/>
          <w:color w:val="FF0000"/>
          <w:sz w:val="18"/>
          <w:szCs w:val="18"/>
        </w:rPr>
        <w:t>*</w:t>
      </w:r>
      <w:r w:rsidRPr="00B024A9">
        <w:rPr>
          <w:rFonts w:ascii="Calibri" w:hAnsi="Calibri"/>
          <w:sz w:val="18"/>
          <w:szCs w:val="18"/>
        </w:rPr>
        <w:t>Campo testuale con compilazione facoltativa.</w:t>
      </w:r>
    </w:p>
    <w:bookmarkEnd w:id="4"/>
    <w:p w14:paraId="1CE4492D" w14:textId="77777777" w:rsidR="00F47EAE" w:rsidRDefault="00F47EAE" w:rsidP="003D7C7D">
      <w:pPr>
        <w:widowControl w:val="0"/>
        <w:tabs>
          <w:tab w:val="left" w:pos="6360"/>
        </w:tabs>
        <w:spacing w:before="80" w:after="120" w:line="240" w:lineRule="auto"/>
        <w:ind w:left="284"/>
        <w:contextualSpacing/>
        <w:jc w:val="both"/>
        <w:rPr>
          <w:rFonts w:ascii="Calibri" w:hAnsi="Calibri"/>
          <w:sz w:val="20"/>
          <w:szCs w:val="20"/>
        </w:rPr>
      </w:pPr>
    </w:p>
    <w:p w14:paraId="0424CE54" w14:textId="77777777" w:rsidR="001A32DB" w:rsidRDefault="001A32DB" w:rsidP="003D7C7D">
      <w:pPr>
        <w:widowControl w:val="0"/>
        <w:tabs>
          <w:tab w:val="left" w:pos="6360"/>
        </w:tabs>
        <w:spacing w:before="80" w:after="120" w:line="240" w:lineRule="auto"/>
        <w:ind w:left="284"/>
        <w:contextualSpacing/>
        <w:jc w:val="both"/>
        <w:rPr>
          <w:rFonts w:ascii="Calibri" w:hAnsi="Calibri"/>
          <w:sz w:val="20"/>
          <w:szCs w:val="20"/>
        </w:rPr>
      </w:pPr>
    </w:p>
    <w:p w14:paraId="130C1FB2" w14:textId="77777777" w:rsidR="004B618A" w:rsidRPr="009553EE" w:rsidRDefault="004B618A" w:rsidP="004B618A">
      <w:pPr>
        <w:widowControl w:val="0"/>
        <w:shd w:val="clear" w:color="auto" w:fill="002060"/>
        <w:spacing w:before="120" w:line="256" w:lineRule="auto"/>
        <w:jc w:val="center"/>
        <w:rPr>
          <w:rFonts w:eastAsia="MS Mincho" w:cs="Calibri"/>
          <w:b/>
          <w:bCs/>
          <w:color w:val="FFFFFF"/>
          <w:sz w:val="18"/>
          <w:szCs w:val="24"/>
          <w:lang w:eastAsia="ja-JP"/>
        </w:rPr>
      </w:pPr>
      <w:r w:rsidRPr="002C76AC">
        <w:rPr>
          <w:rFonts w:eastAsia="MS Mincho" w:cs="Calibri"/>
          <w:b/>
          <w:bCs/>
          <w:caps/>
          <w:color w:val="FFFFFF"/>
          <w:sz w:val="18"/>
          <w:szCs w:val="24"/>
          <w:lang w:eastAsia="ja-JP"/>
        </w:rPr>
        <w:t>Motivazioni del nuovo inserimento di partecipazione</w:t>
      </w:r>
    </w:p>
    <w:p w14:paraId="4188BE6B" w14:textId="752FE41E" w:rsidR="0017448B" w:rsidRPr="005F3CCB" w:rsidRDefault="005830BD" w:rsidP="005F3CCB">
      <w:pPr>
        <w:keepNext/>
        <w:spacing w:before="120" w:line="256" w:lineRule="auto"/>
        <w:jc w:val="both"/>
        <w:rPr>
          <w:rFonts w:ascii="Calibri" w:eastAsia="MS Mincho" w:hAnsi="Calibri" w:cs="Calibri"/>
          <w:lang w:eastAsia="ja-JP"/>
        </w:rPr>
      </w:pPr>
      <w:r w:rsidRPr="009511FD">
        <w:rPr>
          <w:rFonts w:ascii="Calibri" w:eastAsia="MS Mincho" w:hAnsi="Calibri" w:cs="Calibri"/>
          <w:lang w:eastAsia="ja-JP"/>
        </w:rPr>
        <w:t xml:space="preserve">La Sezione deve essere compilata </w:t>
      </w:r>
      <w:r w:rsidR="004B618A" w:rsidRPr="009511FD">
        <w:rPr>
          <w:rFonts w:ascii="Calibri" w:eastAsia="MS Mincho" w:hAnsi="Calibri" w:cs="Calibri"/>
          <w:lang w:eastAsia="ja-JP"/>
        </w:rPr>
        <w:t>solo ne</w:t>
      </w:r>
      <w:r w:rsidRPr="009511FD">
        <w:rPr>
          <w:rFonts w:ascii="Calibri" w:eastAsia="MS Mincho" w:hAnsi="Calibri" w:cs="Calibri"/>
          <w:lang w:eastAsia="ja-JP"/>
        </w:rPr>
        <w:t xml:space="preserve">l caso di </w:t>
      </w:r>
      <w:r w:rsidRPr="009511FD">
        <w:rPr>
          <w:rFonts w:ascii="Calibri" w:eastAsia="MS Mincho" w:hAnsi="Calibri" w:cs="Calibri"/>
          <w:b/>
          <w:lang w:eastAsia="ja-JP"/>
        </w:rPr>
        <w:t>partecipazione diretta</w:t>
      </w:r>
      <w:r w:rsidR="004B618A" w:rsidRPr="009511FD">
        <w:rPr>
          <w:rFonts w:ascii="Calibri" w:eastAsia="MS Mincho" w:hAnsi="Calibri" w:cs="Calibri"/>
          <w:lang w:eastAsia="ja-JP"/>
        </w:rPr>
        <w:t xml:space="preserve"> acquisit</w:t>
      </w:r>
      <w:r w:rsidRPr="009511FD">
        <w:rPr>
          <w:rFonts w:ascii="Calibri" w:eastAsia="MS Mincho" w:hAnsi="Calibri" w:cs="Calibri"/>
          <w:lang w:eastAsia="ja-JP"/>
        </w:rPr>
        <w:t>a</w:t>
      </w:r>
      <w:r w:rsidR="004B618A" w:rsidRPr="009511FD">
        <w:rPr>
          <w:rFonts w:ascii="Calibri" w:eastAsia="MS Mincho" w:hAnsi="Calibri" w:cs="Calibri"/>
          <w:lang w:eastAsia="ja-JP"/>
        </w:rPr>
        <w:t xml:space="preserve"> nel corso dell’anno di riferimento </w:t>
      </w:r>
      <w:r w:rsidRPr="009511FD">
        <w:rPr>
          <w:rFonts w:ascii="Calibri" w:eastAsia="MS Mincho" w:hAnsi="Calibri" w:cs="Calibri"/>
          <w:lang w:eastAsia="ja-JP"/>
        </w:rPr>
        <w:t xml:space="preserve">della rilevazione </w:t>
      </w:r>
      <w:r w:rsidR="009E5CE8">
        <w:rPr>
          <w:rFonts w:ascii="Calibri" w:eastAsia="MS Mincho" w:hAnsi="Calibri" w:cs="Calibri"/>
          <w:lang w:eastAsia="ja-JP"/>
        </w:rPr>
        <w:t xml:space="preserve">oppure </w:t>
      </w:r>
      <w:r w:rsidR="009511FD" w:rsidRPr="009511FD">
        <w:rPr>
          <w:rFonts w:ascii="Calibri" w:eastAsia="MS Mincho" w:hAnsi="Calibri" w:cs="Calibri"/>
          <w:lang w:eastAsia="ja-JP"/>
        </w:rPr>
        <w:t xml:space="preserve">per segnalare che la partecipata era </w:t>
      </w:r>
      <w:r w:rsidRPr="009511FD">
        <w:rPr>
          <w:rFonts w:ascii="Calibri" w:eastAsia="MS Mincho" w:hAnsi="Calibri" w:cs="Calibri"/>
          <w:lang w:eastAsia="ja-JP"/>
        </w:rPr>
        <w:t xml:space="preserve">detenuta </w:t>
      </w:r>
      <w:r w:rsidR="00826A8E">
        <w:rPr>
          <w:rFonts w:ascii="Calibri" w:eastAsia="MS Mincho" w:hAnsi="Calibri" w:cs="Calibri"/>
          <w:lang w:eastAsia="ja-JP"/>
        </w:rPr>
        <w:t xml:space="preserve">anche </w:t>
      </w:r>
      <w:r w:rsidR="00870ADF">
        <w:rPr>
          <w:rFonts w:ascii="Calibri" w:eastAsia="MS Mincho" w:hAnsi="Calibri" w:cs="Calibri"/>
          <w:lang w:eastAsia="ja-JP"/>
        </w:rPr>
        <w:t>al 31/12/</w:t>
      </w:r>
      <w:r w:rsidR="009C2094">
        <w:rPr>
          <w:rFonts w:ascii="Calibri" w:eastAsia="MS Mincho" w:hAnsi="Calibri" w:cs="Calibri"/>
          <w:lang w:eastAsia="ja-JP"/>
        </w:rPr>
        <w:t>20</w:t>
      </w:r>
      <w:r w:rsidR="00D23CD8">
        <w:rPr>
          <w:rFonts w:ascii="Calibri" w:eastAsia="MS Mincho" w:hAnsi="Calibri" w:cs="Calibri"/>
          <w:lang w:eastAsia="ja-JP"/>
        </w:rPr>
        <w:t>2</w:t>
      </w:r>
      <w:r w:rsidR="00641C4D">
        <w:rPr>
          <w:rFonts w:ascii="Calibri" w:eastAsia="MS Mincho" w:hAnsi="Calibri" w:cs="Calibri"/>
          <w:lang w:eastAsia="ja-JP"/>
        </w:rPr>
        <w:t>3</w:t>
      </w:r>
      <w:r w:rsidR="009C2094" w:rsidRPr="009511FD">
        <w:rPr>
          <w:rFonts w:ascii="Calibri" w:eastAsia="MS Mincho" w:hAnsi="Calibri" w:cs="Calibri"/>
          <w:lang w:eastAsia="ja-JP"/>
        </w:rPr>
        <w:t xml:space="preserve"> </w:t>
      </w:r>
      <w:r w:rsidRPr="009511FD">
        <w:rPr>
          <w:rFonts w:ascii="Calibri" w:eastAsia="MS Mincho" w:hAnsi="Calibri" w:cs="Calibri"/>
          <w:lang w:eastAsia="ja-JP"/>
        </w:rPr>
        <w:t xml:space="preserve">ma non </w:t>
      </w:r>
      <w:r w:rsidR="009511FD" w:rsidRPr="009511FD">
        <w:rPr>
          <w:rFonts w:ascii="Calibri" w:eastAsia="MS Mincho" w:hAnsi="Calibri" w:cs="Calibri"/>
          <w:lang w:eastAsia="ja-JP"/>
        </w:rPr>
        <w:t xml:space="preserve">è stata </w:t>
      </w:r>
      <w:r w:rsidRPr="009511FD">
        <w:rPr>
          <w:rFonts w:ascii="Calibri" w:eastAsia="MS Mincho" w:hAnsi="Calibri" w:cs="Calibri"/>
          <w:lang w:eastAsia="ja-JP"/>
        </w:rPr>
        <w:t>dichiarata</w:t>
      </w:r>
      <w:r w:rsidR="004A2696">
        <w:rPr>
          <w:rFonts w:ascii="Calibri" w:eastAsia="MS Mincho" w:hAnsi="Calibri" w:cs="Calibri"/>
          <w:lang w:eastAsia="ja-JP"/>
        </w:rPr>
        <w:t>,</w:t>
      </w:r>
      <w:r w:rsidR="009E5CE8">
        <w:rPr>
          <w:rFonts w:ascii="Calibri" w:eastAsia="MS Mincho" w:hAnsi="Calibri" w:cs="Calibri"/>
          <w:lang w:eastAsia="ja-JP"/>
        </w:rPr>
        <w:t xml:space="preserve"> oppure, per le sole forme societarie, per dichiarare una  partecipazione derivante da un’operazione straordinaria (come fusione, scissione, trasformazione, conferimento) relativa</w:t>
      </w:r>
      <w:r w:rsidR="0017448B">
        <w:rPr>
          <w:rFonts w:ascii="Calibri" w:eastAsia="MS Mincho" w:hAnsi="Calibri" w:cs="Calibri"/>
          <w:lang w:eastAsia="ja-JP"/>
        </w:rPr>
        <w:t xml:space="preserve"> </w:t>
      </w:r>
      <w:r w:rsidR="009E5CE8">
        <w:rPr>
          <w:rFonts w:ascii="Calibri" w:eastAsia="MS Mincho" w:hAnsi="Calibri" w:cs="Calibri"/>
          <w:lang w:eastAsia="ja-JP"/>
        </w:rPr>
        <w:t xml:space="preserve">a società partecipata l’anno precedente.  </w:t>
      </w:r>
    </w:p>
    <w:tbl>
      <w:tblPr>
        <w:tblW w:w="5000" w:type="pct"/>
        <w:jc w:val="center"/>
        <w:tblCellMar>
          <w:top w:w="57" w:type="dxa"/>
          <w:bottom w:w="57" w:type="dxa"/>
        </w:tblCellMar>
        <w:tblLook w:val="04A0" w:firstRow="1" w:lastRow="0" w:firstColumn="1" w:lastColumn="0" w:noHBand="0" w:noVBand="1"/>
      </w:tblPr>
      <w:tblGrid>
        <w:gridCol w:w="3551"/>
        <w:gridCol w:w="6082"/>
      </w:tblGrid>
      <w:tr w:rsidR="0017448B" w:rsidRPr="003229A4" w14:paraId="626F92CC" w14:textId="77777777" w:rsidTr="00665CEF">
        <w:trPr>
          <w:cantSplit/>
          <w:trHeight w:val="249"/>
          <w:tblHeader/>
          <w:jc w:val="center"/>
        </w:trPr>
        <w:tc>
          <w:tcPr>
            <w:tcW w:w="1843" w:type="pct"/>
            <w:tcBorders>
              <w:top w:val="double" w:sz="6" w:space="0" w:color="0F253F"/>
              <w:left w:val="single" w:sz="4" w:space="0" w:color="FFFFFF"/>
              <w:bottom w:val="double" w:sz="6" w:space="0" w:color="0F253F"/>
              <w:right w:val="nil"/>
            </w:tcBorders>
            <w:shd w:val="clear" w:color="auto" w:fill="DEEAF6"/>
            <w:hideMark/>
          </w:tcPr>
          <w:p w14:paraId="3807E005" w14:textId="77777777" w:rsidR="0017448B" w:rsidRPr="00E553F4" w:rsidRDefault="0017448B" w:rsidP="00665CEF">
            <w:pPr>
              <w:keepNext/>
              <w:spacing w:after="0" w:line="256" w:lineRule="auto"/>
              <w:jc w:val="center"/>
              <w:rPr>
                <w:rFonts w:eastAsia="Calibri" w:cs="Calibri"/>
                <w:b/>
                <w:bCs/>
                <w:color w:val="44546A"/>
                <w:sz w:val="18"/>
                <w:szCs w:val="18"/>
                <w:lang w:val="en-US"/>
              </w:rPr>
            </w:pPr>
            <w:r w:rsidRPr="00E553F4">
              <w:rPr>
                <w:rFonts w:eastAsia="Calibri" w:cs="Calibri"/>
                <w:b/>
                <w:bCs/>
                <w:color w:val="44546A"/>
                <w:sz w:val="18"/>
                <w:szCs w:val="18"/>
              </w:rPr>
              <w:t>NOME DEL CAMPO</w:t>
            </w:r>
          </w:p>
        </w:tc>
        <w:tc>
          <w:tcPr>
            <w:tcW w:w="3157" w:type="pct"/>
            <w:tcBorders>
              <w:top w:val="double" w:sz="6" w:space="0" w:color="0F253F"/>
              <w:left w:val="single" w:sz="4" w:space="0" w:color="FFFFFF"/>
              <w:bottom w:val="double" w:sz="6" w:space="0" w:color="0F253F"/>
              <w:right w:val="nil"/>
            </w:tcBorders>
            <w:shd w:val="clear" w:color="auto" w:fill="DEEAF6"/>
            <w:hideMark/>
          </w:tcPr>
          <w:p w14:paraId="2129FA2F" w14:textId="77777777" w:rsidR="0017448B" w:rsidRPr="00E553F4" w:rsidRDefault="0017448B" w:rsidP="00665CEF">
            <w:pPr>
              <w:keepNext/>
              <w:spacing w:after="0" w:line="256" w:lineRule="auto"/>
              <w:jc w:val="center"/>
              <w:rPr>
                <w:rFonts w:eastAsia="Calibri" w:cs="Calibri"/>
                <w:b/>
                <w:bCs/>
                <w:color w:val="44546A"/>
                <w:sz w:val="18"/>
                <w:szCs w:val="18"/>
                <w:lang w:val="en-US"/>
              </w:rPr>
            </w:pPr>
            <w:r w:rsidRPr="006327D0">
              <w:rPr>
                <w:rFonts w:eastAsia="Calibri" w:cs="Calibri"/>
                <w:b/>
                <w:bCs/>
                <w:color w:val="44546A"/>
                <w:sz w:val="18"/>
                <w:szCs w:val="18"/>
              </w:rPr>
              <w:t>Indicazioni per la compilazione</w:t>
            </w:r>
          </w:p>
        </w:tc>
      </w:tr>
      <w:tr w:rsidR="0017448B" w:rsidRPr="003229A4" w14:paraId="378E29C1" w14:textId="77777777" w:rsidTr="00665CEF">
        <w:trPr>
          <w:cantSplit/>
          <w:trHeight w:val="249"/>
          <w:jc w:val="center"/>
        </w:trPr>
        <w:tc>
          <w:tcPr>
            <w:tcW w:w="1843" w:type="pct"/>
            <w:tcBorders>
              <w:top w:val="double" w:sz="6" w:space="0" w:color="0F253F"/>
              <w:left w:val="single" w:sz="4" w:space="0" w:color="254061"/>
              <w:right w:val="single" w:sz="4" w:space="0" w:color="auto"/>
            </w:tcBorders>
            <w:hideMark/>
          </w:tcPr>
          <w:p w14:paraId="6D5F7F03"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 xml:space="preserve">Motivazione del nuovo inserimento di partecipazione in soggetto con </w:t>
            </w:r>
          </w:p>
          <w:p w14:paraId="03988D4E"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forma giuridica societaria</w:t>
            </w:r>
          </w:p>
        </w:tc>
        <w:sdt>
          <w:sdtPr>
            <w:rPr>
              <w:rFonts w:eastAsia="Calibri" w:cs="Calibri"/>
              <w:bCs/>
              <w:color w:val="244062"/>
              <w:sz w:val="18"/>
              <w:szCs w:val="18"/>
            </w:rPr>
            <w:alias w:val="Motivazione nuovo inserimento forme societarie"/>
            <w:tag w:val="Motivazione nuovo inserimento forme societarie"/>
            <w:id w:val="699284049"/>
            <w:placeholder>
              <w:docPart w:val="28A2F39B886441169E5610015E172A6D"/>
            </w:placeholder>
            <w:showingPlcHdr/>
            <w:dropDownList>
              <w:listItem w:value="Scegliere un elemento."/>
              <w:listItem w:displayText="partecipazione acquisita nel corso dell'anno di riferimento della rilevazione" w:value="partecipazione acquisita nel corso dell'anno di riferimento della rilevazione"/>
              <w:listItem w:displayText="partecipazione derivante da un'operazione straordinaria (come fusione, scissione, trasformazione, conferimento) relativa a società partecipata l'anno precedente" w:value="partecipazione derivante da un'operazione straordinaria (come fusione, scissione, trasformazione, conferimento) relativa a società partecipata l'anno precedente"/>
              <w:listItem w:displayText="partecipazione detenuta anche al 31/12 dell'anno precedente a quello di riferimento della rilevazione in corso ma non dichiarata" w:value="partecipazione detenuta anche al 31/12 dell'anno precedente a quello di riferimento della rilevazione in corso ma non dichiarata"/>
            </w:dropDownList>
          </w:sdtPr>
          <w:sdtEndPr/>
          <w:sdtContent>
            <w:tc>
              <w:tcPr>
                <w:tcW w:w="3157" w:type="pct"/>
                <w:tcBorders>
                  <w:top w:val="double" w:sz="6" w:space="0" w:color="0F253F"/>
                  <w:left w:val="single" w:sz="4" w:space="0" w:color="auto"/>
                  <w:bottom w:val="single" w:sz="4" w:space="0" w:color="auto"/>
                  <w:right w:val="single" w:sz="4" w:space="0" w:color="auto"/>
                </w:tcBorders>
                <w:vAlign w:val="center"/>
                <w:hideMark/>
              </w:tcPr>
              <w:p w14:paraId="0E719C84" w14:textId="77777777" w:rsidR="0017448B" w:rsidRPr="000C3C5C" w:rsidRDefault="0017448B" w:rsidP="00665CEF">
                <w:pPr>
                  <w:spacing w:after="0" w:line="256" w:lineRule="auto"/>
                  <w:rPr>
                    <w:rFonts w:eastAsia="Calibri" w:cs="Calibri"/>
                    <w:bCs/>
                    <w:color w:val="244062"/>
                    <w:sz w:val="18"/>
                    <w:szCs w:val="18"/>
                    <w:highlight w:val="yellow"/>
                  </w:rPr>
                </w:pPr>
                <w:r w:rsidRPr="000C3C5C">
                  <w:rPr>
                    <w:rStyle w:val="Testosegnaposto"/>
                    <w:sz w:val="18"/>
                    <w:szCs w:val="18"/>
                  </w:rPr>
                  <w:t>Scegliere un elemento.</w:t>
                </w:r>
              </w:p>
            </w:tc>
          </w:sdtContent>
        </w:sdt>
      </w:tr>
      <w:tr w:rsidR="0017448B" w:rsidRPr="003229A4" w14:paraId="6F79D5F0"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auto"/>
            </w:tcBorders>
          </w:tcPr>
          <w:p w14:paraId="63E4949F"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Motivazione del nuovo inserimento di partecipazione in soggetto</w:t>
            </w:r>
          </w:p>
          <w:p w14:paraId="53268ADA"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con forma giuridica NON societaria</w:t>
            </w:r>
          </w:p>
        </w:tc>
        <w:sdt>
          <w:sdtPr>
            <w:rPr>
              <w:rFonts w:eastAsia="Calibri" w:cs="Calibri"/>
              <w:b/>
              <w:color w:val="244062"/>
              <w:sz w:val="18"/>
              <w:szCs w:val="18"/>
            </w:rPr>
            <w:alias w:val="Motivazione nuovo inserimento forme giuridiche NON societarie "/>
            <w:tag w:val="Motivazione nuovo inserimento forme giuridiche NON societarie "/>
            <w:id w:val="-2124299510"/>
            <w:placeholder>
              <w:docPart w:val="B5ACED024C0241AAA798BE8A9D129CBA"/>
            </w:placeholder>
            <w:showingPlcHdr/>
            <w:dropDownList>
              <w:listItem w:value="Scegliere un elemento."/>
              <w:listItem w:displayText="partecipazione acquisita nel corso dell'anno di riferimento della rilevazione" w:value="partecipazione acquisita nel corso dell'anno di riferimento della rilevazione"/>
              <w:listItem w:displayText="partecipazione detenuta anche al 31/12 dell'anno precedente a quello di riferimento della rilevazione in corso ma non dichiarata" w:value="partecipazione detenuta anche al 31/12 dell'anno precedente a quello di riferimento della rilevazione in corso ma erroneamente non dichiarata"/>
            </w:dropDownList>
          </w:sdtPr>
          <w:sdtEndPr/>
          <w:sdtContent>
            <w:tc>
              <w:tcPr>
                <w:tcW w:w="3157" w:type="pct"/>
                <w:tcBorders>
                  <w:top w:val="single" w:sz="4" w:space="0" w:color="auto"/>
                  <w:left w:val="single" w:sz="4" w:space="0" w:color="auto"/>
                  <w:bottom w:val="single" w:sz="4" w:space="0" w:color="auto"/>
                  <w:right w:val="single" w:sz="4" w:space="0" w:color="auto"/>
                </w:tcBorders>
              </w:tcPr>
              <w:p w14:paraId="08A9A70A"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color w:val="808080" w:themeColor="background1" w:themeShade="80"/>
                    <w:sz w:val="18"/>
                    <w:szCs w:val="18"/>
                  </w:rPr>
                  <w:t>Scegliere un elemento.</w:t>
                </w:r>
              </w:p>
            </w:tc>
          </w:sdtContent>
        </w:sdt>
      </w:tr>
      <w:tr w:rsidR="0017448B" w:rsidRPr="003229A4" w14:paraId="32AD2BEB"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auto"/>
            </w:tcBorders>
            <w:shd w:val="clear" w:color="auto" w:fill="F2F2F2"/>
          </w:tcPr>
          <w:p w14:paraId="301157F1" w14:textId="37AA915F"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 xml:space="preserve">Procedura </w:t>
            </w:r>
            <w:r w:rsidR="0046214E" w:rsidRPr="000C3C5C">
              <w:rPr>
                <w:rFonts w:eastAsia="Calibri" w:cs="Calibri"/>
                <w:b/>
                <w:color w:val="244062"/>
                <w:sz w:val="18"/>
                <w:szCs w:val="18"/>
              </w:rPr>
              <w:t>ex TUSP</w:t>
            </w:r>
            <w:r w:rsidRPr="000C3C5C">
              <w:rPr>
                <w:rFonts w:eastAsia="Calibri" w:cs="Calibri"/>
                <w:b/>
                <w:color w:val="244062"/>
                <w:sz w:val="18"/>
                <w:szCs w:val="18"/>
              </w:rPr>
              <w:t xml:space="preserve"> </w:t>
            </w:r>
            <w:r w:rsidRPr="000C3C5C">
              <w:rPr>
                <w:rFonts w:eastAsia="Calibri" w:cs="Calibri"/>
                <w:b/>
                <w:color w:val="244062"/>
                <w:sz w:val="18"/>
                <w:szCs w:val="18"/>
                <w:vertAlign w:val="superscript"/>
              </w:rPr>
              <w:t>(11)</w:t>
            </w:r>
          </w:p>
        </w:tc>
        <w:sdt>
          <w:sdtPr>
            <w:rPr>
              <w:rFonts w:eastAsia="Calibri" w:cs="Calibri"/>
              <w:b/>
              <w:color w:val="244062"/>
              <w:sz w:val="18"/>
              <w:szCs w:val="18"/>
            </w:rPr>
            <w:alias w:val="Procedura adottata"/>
            <w:tag w:val="Procedura adottata"/>
            <w:id w:val="-1118605309"/>
            <w:placeholder>
              <w:docPart w:val="C80A9A3BEFBF49C68B07E893B896766B"/>
            </w:placeholder>
            <w:showingPlcHdr/>
            <w:dropDownList>
              <w:listItem w:value="Scegliere un elemento."/>
              <w:listItem w:displayText="sì" w:value="sì"/>
              <w:listItem w:displayText="no" w:value="no"/>
            </w:dropDownList>
          </w:sdtPr>
          <w:sdtEndPr/>
          <w:sdtContent>
            <w:tc>
              <w:tcPr>
                <w:tcW w:w="3157" w:type="pct"/>
                <w:tcBorders>
                  <w:top w:val="single" w:sz="4" w:space="0" w:color="auto"/>
                  <w:left w:val="single" w:sz="4" w:space="0" w:color="auto"/>
                  <w:bottom w:val="single" w:sz="4" w:space="0" w:color="auto"/>
                  <w:right w:val="single" w:sz="4" w:space="0" w:color="auto"/>
                </w:tcBorders>
                <w:shd w:val="clear" w:color="auto" w:fill="F2F2F2"/>
              </w:tcPr>
              <w:p w14:paraId="246786DA" w14:textId="77777777" w:rsidR="0017448B" w:rsidRPr="000C3C5C" w:rsidRDefault="0017448B" w:rsidP="00665CEF">
                <w:pPr>
                  <w:spacing w:after="0" w:line="256" w:lineRule="auto"/>
                  <w:rPr>
                    <w:rFonts w:eastAsia="Calibri" w:cs="Calibri"/>
                    <w:b/>
                    <w:color w:val="244062"/>
                    <w:sz w:val="18"/>
                    <w:szCs w:val="18"/>
                  </w:rPr>
                </w:pPr>
                <w:r w:rsidRPr="000C3C5C">
                  <w:rPr>
                    <w:rStyle w:val="Testosegnaposto"/>
                    <w:sz w:val="18"/>
                    <w:szCs w:val="18"/>
                  </w:rPr>
                  <w:t>Scegliere un elemento.</w:t>
                </w:r>
              </w:p>
            </w:tc>
          </w:sdtContent>
        </w:sdt>
      </w:tr>
      <w:tr w:rsidR="0017448B" w:rsidRPr="003229A4" w14:paraId="66877F83"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387A9E3A"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 xml:space="preserve">Riferimento dell’atto deliberativo </w:t>
            </w:r>
            <w:r w:rsidRPr="000C3C5C">
              <w:rPr>
                <w:rFonts w:eastAsia="Calibri" w:cs="Calibri"/>
                <w:b/>
                <w:color w:val="244062"/>
                <w:sz w:val="18"/>
                <w:szCs w:val="18"/>
                <w:vertAlign w:val="superscript"/>
              </w:rPr>
              <w:t>(11)</w:t>
            </w:r>
          </w:p>
        </w:tc>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5314F854" w14:textId="77777777" w:rsidR="0017448B" w:rsidRPr="000C3C5C" w:rsidRDefault="0017448B" w:rsidP="00665CEF">
            <w:pPr>
              <w:spacing w:after="0" w:line="256" w:lineRule="auto"/>
              <w:rPr>
                <w:rFonts w:eastAsia="Calibri" w:cs="Calibri"/>
                <w:b/>
                <w:color w:val="244062"/>
                <w:sz w:val="18"/>
                <w:szCs w:val="18"/>
              </w:rPr>
            </w:pPr>
          </w:p>
        </w:tc>
      </w:tr>
      <w:tr w:rsidR="0017448B" w:rsidRPr="003229A4" w14:paraId="5B2E0586"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7733ABFD" w14:textId="77777777" w:rsidR="0017448B" w:rsidRPr="000C3C5C" w:rsidRDefault="0017448B" w:rsidP="00665CEF">
            <w:pPr>
              <w:spacing w:after="0" w:line="256" w:lineRule="auto"/>
              <w:rPr>
                <w:rFonts w:eastAsia="Calibri" w:cs="Calibri"/>
                <w:b/>
                <w:color w:val="244062"/>
                <w:sz w:val="18"/>
                <w:szCs w:val="18"/>
              </w:rPr>
            </w:pPr>
            <w:r w:rsidRPr="000C3C5C">
              <w:rPr>
                <w:rFonts w:eastAsia="Calibri" w:cs="Calibri"/>
                <w:b/>
                <w:color w:val="244062"/>
                <w:sz w:val="18"/>
                <w:szCs w:val="18"/>
              </w:rPr>
              <w:t xml:space="preserve">Data di adozione dell’atto deliberativo </w:t>
            </w:r>
            <w:r w:rsidRPr="000C3C5C">
              <w:rPr>
                <w:rFonts w:eastAsia="Calibri" w:cs="Calibri"/>
                <w:b/>
                <w:color w:val="244062"/>
                <w:sz w:val="18"/>
                <w:szCs w:val="18"/>
                <w:vertAlign w:val="superscript"/>
              </w:rPr>
              <w:t>(11)</w:t>
            </w:r>
          </w:p>
        </w:tc>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1459FC3A" w14:textId="77777777" w:rsidR="0017448B" w:rsidRPr="000C3C5C" w:rsidRDefault="0017448B" w:rsidP="00665CEF">
            <w:pPr>
              <w:spacing w:after="0" w:line="256" w:lineRule="auto"/>
              <w:rPr>
                <w:rFonts w:eastAsia="Calibri" w:cs="Calibri"/>
                <w:b/>
                <w:color w:val="244062"/>
                <w:sz w:val="18"/>
                <w:szCs w:val="18"/>
              </w:rPr>
            </w:pPr>
          </w:p>
        </w:tc>
      </w:tr>
      <w:tr w:rsidR="0046214E" w:rsidRPr="003229A4" w14:paraId="4AE1671F"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08AA6E7C" w14:textId="494F5B31" w:rsidR="0046214E" w:rsidRPr="000C3C5C" w:rsidRDefault="0046214E" w:rsidP="00665CEF">
            <w:pPr>
              <w:spacing w:after="0" w:line="256" w:lineRule="auto"/>
              <w:rPr>
                <w:rFonts w:eastAsia="Calibri" w:cs="Calibri"/>
                <w:b/>
                <w:color w:val="244062"/>
                <w:sz w:val="18"/>
                <w:szCs w:val="18"/>
              </w:rPr>
            </w:pPr>
            <w:r w:rsidRPr="000C3C5C">
              <w:rPr>
                <w:rFonts w:eastAsia="Calibri" w:cs="Calibri"/>
                <w:b/>
                <w:color w:val="244062"/>
                <w:sz w:val="18"/>
                <w:szCs w:val="18"/>
              </w:rPr>
              <w:t>Pronuncia Corte dei conti ex art.5</w:t>
            </w:r>
            <w:r w:rsidR="003F2302">
              <w:rPr>
                <w:rFonts w:eastAsia="Calibri" w:cs="Calibri"/>
                <w:b/>
                <w:color w:val="244062"/>
                <w:sz w:val="18"/>
                <w:szCs w:val="18"/>
              </w:rPr>
              <w:t xml:space="preserve"> </w:t>
            </w:r>
            <w:r w:rsidRPr="000C3C5C">
              <w:rPr>
                <w:rFonts w:eastAsia="Calibri" w:cs="Calibri"/>
                <w:b/>
                <w:color w:val="244062"/>
                <w:sz w:val="18"/>
                <w:szCs w:val="18"/>
              </w:rPr>
              <w:t>c.3,</w:t>
            </w:r>
            <w:r w:rsidR="003F2302">
              <w:rPr>
                <w:rFonts w:eastAsia="Calibri" w:cs="Calibri"/>
                <w:b/>
                <w:color w:val="244062"/>
                <w:sz w:val="18"/>
                <w:szCs w:val="18"/>
              </w:rPr>
              <w:t xml:space="preserve"> </w:t>
            </w:r>
            <w:r w:rsidR="00B20261">
              <w:rPr>
                <w:rFonts w:eastAsia="Calibri" w:cs="Calibri"/>
                <w:b/>
                <w:color w:val="244062"/>
                <w:sz w:val="18"/>
                <w:szCs w:val="18"/>
              </w:rPr>
              <w:t>T</w:t>
            </w:r>
            <w:r w:rsidRPr="000C3C5C">
              <w:rPr>
                <w:rFonts w:eastAsia="Calibri" w:cs="Calibri"/>
                <w:b/>
                <w:color w:val="244062"/>
                <w:sz w:val="18"/>
                <w:szCs w:val="18"/>
              </w:rPr>
              <w:t>USP</w:t>
            </w:r>
          </w:p>
        </w:tc>
        <w:sdt>
          <w:sdtPr>
            <w:rPr>
              <w:rFonts w:eastAsia="Calibri" w:cs="Calibri"/>
              <w:b/>
              <w:color w:val="244062"/>
              <w:sz w:val="18"/>
              <w:szCs w:val="18"/>
            </w:rPr>
            <w:id w:val="-1142962176"/>
            <w:placeholder>
              <w:docPart w:val="DefaultPlaceholder_-1854013438"/>
            </w:placeholder>
            <w:showingPlcHdr/>
            <w:dropDownList>
              <w:listItem w:value="Scegliere un elemento."/>
              <w:listItem w:displayText="parere positivo" w:value="parere positivo"/>
              <w:listItem w:displayText="parere negativo" w:value="parere negativo"/>
              <w:listItem w:displayText="parere parzialmente negativo" w:value="parere parzialmente negativo"/>
              <w:listItem w:displayText="nessuna pronuncia" w:value="nessuna pronuncia"/>
            </w:dropDownList>
          </w:sdtPr>
          <w:sdtEndPr/>
          <w:sdtContent>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0D5D2F04" w14:textId="3384CB26" w:rsidR="0046214E" w:rsidRPr="000C3C5C" w:rsidRDefault="0046214E" w:rsidP="00665CEF">
                <w:pPr>
                  <w:spacing w:after="0" w:line="256" w:lineRule="auto"/>
                  <w:rPr>
                    <w:rFonts w:eastAsia="Calibri" w:cs="Calibri"/>
                    <w:b/>
                    <w:color w:val="244062"/>
                    <w:sz w:val="18"/>
                    <w:szCs w:val="18"/>
                  </w:rPr>
                </w:pPr>
                <w:r w:rsidRPr="000C3C5C">
                  <w:rPr>
                    <w:rStyle w:val="Testosegnaposto"/>
                    <w:sz w:val="18"/>
                    <w:szCs w:val="18"/>
                  </w:rPr>
                  <w:t>Scegliere un elemento.</w:t>
                </w:r>
              </w:p>
            </w:tc>
          </w:sdtContent>
        </w:sdt>
      </w:tr>
      <w:tr w:rsidR="0046214E" w:rsidRPr="003229A4" w14:paraId="4D4795D8"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3C2DFB86" w14:textId="046A503B" w:rsidR="0046214E" w:rsidRPr="000C3C5C" w:rsidRDefault="007C3141" w:rsidP="00665CEF">
            <w:pPr>
              <w:spacing w:after="0" w:line="256" w:lineRule="auto"/>
              <w:rPr>
                <w:rFonts w:eastAsia="Calibri" w:cs="Calibri"/>
                <w:b/>
                <w:color w:val="244062"/>
                <w:sz w:val="18"/>
                <w:szCs w:val="18"/>
              </w:rPr>
            </w:pPr>
            <w:r w:rsidRPr="000C3C5C">
              <w:rPr>
                <w:rFonts w:eastAsia="Calibri" w:cs="Calibri"/>
                <w:b/>
                <w:color w:val="244062"/>
                <w:sz w:val="18"/>
                <w:szCs w:val="18"/>
              </w:rPr>
              <w:t>Sezione della Corte dei conti competente</w:t>
            </w:r>
            <w:r w:rsidR="00B20261" w:rsidRPr="00776CB3">
              <w:rPr>
                <w:rFonts w:cstheme="minorHAnsi"/>
                <w:b/>
                <w:color w:val="00B0F0"/>
                <w:vertAlign w:val="superscript"/>
              </w:rPr>
              <w:t xml:space="preserve"> </w:t>
            </w:r>
          </w:p>
        </w:tc>
        <w:sdt>
          <w:sdtPr>
            <w:rPr>
              <w:rFonts w:eastAsia="Calibri" w:cs="Calibri"/>
              <w:b/>
              <w:color w:val="244062"/>
              <w:sz w:val="18"/>
              <w:szCs w:val="18"/>
            </w:rPr>
            <w:id w:val="-1096327307"/>
            <w:placeholder>
              <w:docPart w:val="DefaultPlaceholder_-1854013438"/>
            </w:placeholder>
            <w:showingPlcHdr/>
            <w:dropDownList>
              <w:listItem w:value="Scegliere un elemento."/>
              <w:listItem w:displayText="Sezioni Riunite in sede di controllo" w:value="Sezioni Riunite in sede di controllo"/>
              <w:listItem w:displayText="Sezione del Controllo sugli Enti" w:value="Sezione del Controllo sugli Enti"/>
              <w:listItem w:displayText="Sezione Controllo Regione Abruzzo" w:value="Sezione Controllo Regione Abruzzo"/>
              <w:listItem w:displayText="Sezione Controllo Regione Basilicata" w:value="Sezione Controllo Regione Basilicata"/>
              <w:listItem w:displayText="Sezione Controllo Regione Calabria" w:value="Sezione Controllo Regione Calabria"/>
              <w:listItem w:displayText="Sezione Controllo Regione Campania" w:value="Sezione Controllo Regione Campania"/>
              <w:listItem w:displayText="Sezione controllo Regione Emilia Romagna" w:value="Sezione controllo Regione Emilia Romagna"/>
              <w:listItem w:displayText="Sezione Controllo Friuli Venezia Giulia" w:value="Sezione Controllo Friuli Venezia Giulia"/>
              <w:listItem w:displayText="Sezione Controllo Regione Lazio" w:value="Sezione Controllo Regione Lazio"/>
              <w:listItem w:displayText="Sezione Controllo Regione Liguria" w:value="Sezione Controllo Regione Liguria"/>
              <w:listItem w:displayText="Sezione Controllo Regione Lombardia" w:value="Sezione Controllo Regione Lombardia"/>
              <w:listItem w:displayText="Sezione Controllo Regione Marche" w:value="Sezione Controllo Regione Marche"/>
              <w:listItem w:displayText="Sezione Controllo Regione Molise" w:value="Sezione Controllo Regione Molise"/>
              <w:listItem w:displayText="Sezione Controllo Regione Piemonte" w:value="Sezione Controllo Regione Piemonte"/>
              <w:listItem w:displayText="Sezione Controllo Regione Puglia" w:value="Sezione Controllo Regione Puglia"/>
              <w:listItem w:displayText="Sezione Controllo Regione Sardegna" w:value="Sezione Controllo Regione Sardegna"/>
              <w:listItem w:displayText="Sezione Controllo Regione Sicilia" w:value="Sezione Controllo Regione Sicilia"/>
              <w:listItem w:displayText="Sezione Controllo Regione Toscana" w:value="Sezione Controllo Regione Toscana"/>
              <w:listItem w:displayText="Sezione Controllo Regione Trentino Alto Adige - Trento" w:value="Sezione Controllo Regione Trentino Alto Adige - Trento"/>
              <w:listItem w:displayText="Sezione Controllo Regione Trentino Alto Adige - Bolzano" w:value="Sezione Controllo Regione Trentino Alto Adige - Bolzano"/>
              <w:listItem w:displayText="Sezione Controllo Regione Umbria" w:value="Sezione Controllo Regione Umbria"/>
              <w:listItem w:displayText="Sezione Controllo Regione Valle d'Aosta" w:value="Sezione Controllo Regione Valle d'Aosta"/>
              <w:listItem w:displayText="Sezione Controllo Regione Veneto" w:value="Sezione Controllo Regione Veneto"/>
            </w:dropDownList>
          </w:sdtPr>
          <w:sdtEndPr/>
          <w:sdtContent>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4B1705D5" w14:textId="62DB2722" w:rsidR="0046214E" w:rsidRPr="000C3C5C" w:rsidRDefault="000C3C5C" w:rsidP="00665CEF">
                <w:pPr>
                  <w:spacing w:after="0" w:line="256" w:lineRule="auto"/>
                  <w:rPr>
                    <w:rFonts w:eastAsia="Calibri" w:cs="Calibri"/>
                    <w:b/>
                    <w:color w:val="244062"/>
                    <w:sz w:val="18"/>
                    <w:szCs w:val="18"/>
                  </w:rPr>
                </w:pPr>
                <w:r w:rsidRPr="000C3C5C">
                  <w:rPr>
                    <w:rStyle w:val="Testosegnaposto"/>
                    <w:sz w:val="18"/>
                    <w:szCs w:val="18"/>
                  </w:rPr>
                  <w:t>Scegliere un elemento.</w:t>
                </w:r>
              </w:p>
            </w:tc>
          </w:sdtContent>
        </w:sdt>
      </w:tr>
      <w:tr w:rsidR="000C3C5C" w:rsidRPr="003229A4" w14:paraId="0EBB59EC"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18019293" w14:textId="7D948A59" w:rsidR="000C3C5C" w:rsidRPr="000C3C5C" w:rsidRDefault="000C3C5C" w:rsidP="00665CEF">
            <w:pPr>
              <w:spacing w:after="0" w:line="256" w:lineRule="auto"/>
              <w:rPr>
                <w:rFonts w:eastAsia="Calibri" w:cs="Calibri"/>
                <w:b/>
                <w:color w:val="244062"/>
                <w:sz w:val="18"/>
                <w:szCs w:val="18"/>
              </w:rPr>
            </w:pPr>
            <w:r>
              <w:rPr>
                <w:rFonts w:eastAsia="Calibri" w:cs="Calibri"/>
                <w:b/>
                <w:color w:val="244062"/>
                <w:sz w:val="18"/>
                <w:szCs w:val="18"/>
              </w:rPr>
              <w:t>Numero della delibera</w:t>
            </w:r>
            <w:r w:rsidR="00B20261" w:rsidRPr="00776CB3">
              <w:rPr>
                <w:rFonts w:cstheme="minorHAnsi"/>
                <w:b/>
                <w:color w:val="00B0F0"/>
                <w:vertAlign w:val="superscript"/>
              </w:rPr>
              <w:t xml:space="preserve"> </w:t>
            </w:r>
          </w:p>
        </w:tc>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0F60C6E8" w14:textId="77777777" w:rsidR="000C3C5C" w:rsidRPr="000C3C5C" w:rsidRDefault="000C3C5C" w:rsidP="00665CEF">
            <w:pPr>
              <w:spacing w:after="0" w:line="256" w:lineRule="auto"/>
              <w:rPr>
                <w:rFonts w:eastAsia="Calibri" w:cs="Calibri"/>
                <w:b/>
                <w:color w:val="244062"/>
                <w:sz w:val="18"/>
                <w:szCs w:val="18"/>
              </w:rPr>
            </w:pPr>
          </w:p>
        </w:tc>
      </w:tr>
      <w:tr w:rsidR="000C3C5C" w:rsidRPr="003229A4" w14:paraId="08CD5654" w14:textId="77777777" w:rsidTr="00665CEF">
        <w:trPr>
          <w:cantSplit/>
          <w:trHeight w:val="249"/>
          <w:jc w:val="center"/>
        </w:trPr>
        <w:tc>
          <w:tcPr>
            <w:tcW w:w="1843" w:type="pct"/>
            <w:tcBorders>
              <w:top w:val="single" w:sz="4" w:space="0" w:color="auto"/>
              <w:left w:val="single" w:sz="4" w:space="0" w:color="254061"/>
              <w:bottom w:val="single" w:sz="4" w:space="0" w:color="auto"/>
              <w:right w:val="single" w:sz="4" w:space="0" w:color="254061"/>
            </w:tcBorders>
            <w:shd w:val="clear" w:color="auto" w:fill="F2F2F2"/>
          </w:tcPr>
          <w:p w14:paraId="04CFD35D" w14:textId="468C6AE6" w:rsidR="000C3C5C" w:rsidRDefault="000C3C5C" w:rsidP="00665CEF">
            <w:pPr>
              <w:spacing w:after="0" w:line="256" w:lineRule="auto"/>
              <w:rPr>
                <w:rFonts w:eastAsia="Calibri" w:cs="Calibri"/>
                <w:b/>
                <w:color w:val="244062"/>
                <w:sz w:val="18"/>
                <w:szCs w:val="18"/>
              </w:rPr>
            </w:pPr>
            <w:r>
              <w:rPr>
                <w:rFonts w:eastAsia="Calibri" w:cs="Calibri"/>
                <w:b/>
                <w:color w:val="244062"/>
                <w:sz w:val="18"/>
                <w:szCs w:val="18"/>
              </w:rPr>
              <w:t>Anno della delibera</w:t>
            </w:r>
            <w:r w:rsidR="00B20261" w:rsidRPr="00776CB3">
              <w:rPr>
                <w:rFonts w:cstheme="minorHAnsi"/>
                <w:b/>
                <w:color w:val="00B0F0"/>
                <w:vertAlign w:val="superscript"/>
              </w:rPr>
              <w:t xml:space="preserve"> </w:t>
            </w:r>
          </w:p>
        </w:tc>
        <w:tc>
          <w:tcPr>
            <w:tcW w:w="3157" w:type="pct"/>
            <w:tcBorders>
              <w:top w:val="single" w:sz="4" w:space="0" w:color="auto"/>
              <w:left w:val="single" w:sz="4" w:space="0" w:color="254061"/>
              <w:bottom w:val="single" w:sz="4" w:space="0" w:color="auto"/>
              <w:right w:val="single" w:sz="4" w:space="0" w:color="254061"/>
            </w:tcBorders>
            <w:shd w:val="clear" w:color="auto" w:fill="F2F2F2"/>
          </w:tcPr>
          <w:p w14:paraId="33EC3C2D" w14:textId="77777777" w:rsidR="000C3C5C" w:rsidRPr="000C3C5C" w:rsidRDefault="000C3C5C" w:rsidP="00665CEF">
            <w:pPr>
              <w:spacing w:after="0" w:line="256" w:lineRule="auto"/>
              <w:rPr>
                <w:rFonts w:eastAsia="Calibri" w:cs="Calibri"/>
                <w:b/>
                <w:color w:val="244062"/>
                <w:sz w:val="18"/>
                <w:szCs w:val="18"/>
              </w:rPr>
            </w:pPr>
          </w:p>
        </w:tc>
      </w:tr>
    </w:tbl>
    <w:p w14:paraId="1F202F90" w14:textId="020136FE" w:rsidR="003F2302" w:rsidRPr="003F2302" w:rsidRDefault="003F2302" w:rsidP="00E36345">
      <w:pPr>
        <w:spacing w:after="0"/>
        <w:jc w:val="both"/>
        <w:rPr>
          <w:rFonts w:ascii="Calibri" w:hAnsi="Calibri"/>
          <w:sz w:val="18"/>
          <w:szCs w:val="18"/>
        </w:rPr>
      </w:pPr>
      <w:r w:rsidRPr="003F2302">
        <w:rPr>
          <w:rFonts w:ascii="Calibri" w:hAnsi="Calibri"/>
          <w:sz w:val="18"/>
          <w:szCs w:val="18"/>
        </w:rPr>
        <w:t>(11</w:t>
      </w:r>
      <w:r>
        <w:rPr>
          <w:rFonts w:ascii="Calibri" w:hAnsi="Calibri"/>
          <w:sz w:val="18"/>
          <w:szCs w:val="18"/>
        </w:rPr>
        <w:t>)</w:t>
      </w:r>
      <w:r>
        <w:rPr>
          <w:rFonts w:ascii="Calibri" w:hAnsi="Calibri"/>
          <w:sz w:val="18"/>
          <w:szCs w:val="18"/>
        </w:rPr>
        <w:tab/>
      </w:r>
      <w:r w:rsidR="00FB3F1A" w:rsidRPr="003F2302">
        <w:rPr>
          <w:rFonts w:ascii="Calibri" w:hAnsi="Calibri"/>
          <w:sz w:val="18"/>
          <w:szCs w:val="18"/>
        </w:rPr>
        <w:t>Compilare il campo solo se l’Amministrazione dichiarante rientra nell’ambito soggettivo del TUSP e se la partecipata ha forma giuridica societaria.</w:t>
      </w:r>
    </w:p>
    <w:p w14:paraId="12F85DC3" w14:textId="261F344F" w:rsidR="00187EBC" w:rsidRDefault="00875D8B" w:rsidP="00ED21FE">
      <w:pPr>
        <w:jc w:val="center"/>
        <w:rPr>
          <w:rFonts w:ascii="Calibri" w:hAnsi="Calibri"/>
          <w:sz w:val="20"/>
          <w:szCs w:val="20"/>
        </w:rPr>
      </w:pPr>
      <w:r>
        <w:rPr>
          <w:rFonts w:ascii="Calibri" w:hAnsi="Calibri"/>
          <w:sz w:val="20"/>
          <w:szCs w:val="20"/>
        </w:rPr>
        <w:t>***</w:t>
      </w:r>
      <w:r w:rsidR="00E564BA">
        <w:rPr>
          <w:rFonts w:ascii="Calibri" w:hAnsi="Calibri"/>
          <w:sz w:val="20"/>
          <w:szCs w:val="20"/>
        </w:rPr>
        <w:t>**</w:t>
      </w:r>
    </w:p>
    <w:p w14:paraId="5D31CDE4" w14:textId="38150898" w:rsidR="001A32DB" w:rsidRPr="005A38A6" w:rsidRDefault="0040013E" w:rsidP="001A32DB">
      <w:pPr>
        <w:keepNext/>
        <w:spacing w:before="120" w:line="256" w:lineRule="auto"/>
        <w:jc w:val="both"/>
        <w:rPr>
          <w:rFonts w:ascii="Calibri" w:eastAsia="MS Mincho" w:hAnsi="Calibri" w:cs="Calibri"/>
          <w:b/>
          <w:lang w:eastAsia="ja-JP"/>
        </w:rPr>
      </w:pPr>
      <w:r w:rsidRPr="005A38A6">
        <w:rPr>
          <w:rFonts w:ascii="Calibri" w:eastAsia="MS Mincho" w:hAnsi="Calibri" w:cs="Calibri"/>
          <w:b/>
          <w:lang w:eastAsia="ja-JP"/>
        </w:rPr>
        <w:t xml:space="preserve">Per </w:t>
      </w:r>
      <w:r w:rsidR="00D86B0C" w:rsidRPr="005A38A6">
        <w:rPr>
          <w:rFonts w:ascii="Calibri" w:eastAsia="MS Mincho" w:hAnsi="Calibri" w:cs="Calibri"/>
          <w:b/>
          <w:lang w:eastAsia="ja-JP"/>
        </w:rPr>
        <w:t>una</w:t>
      </w:r>
      <w:r w:rsidRPr="005A38A6">
        <w:rPr>
          <w:rFonts w:ascii="Calibri" w:eastAsia="MS Mincho" w:hAnsi="Calibri" w:cs="Calibri"/>
          <w:b/>
          <w:lang w:eastAsia="ja-JP"/>
        </w:rPr>
        <w:t xml:space="preserve"> partecipazion</w:t>
      </w:r>
      <w:r w:rsidR="00D86B0C" w:rsidRPr="005A38A6">
        <w:rPr>
          <w:rFonts w:ascii="Calibri" w:eastAsia="MS Mincho" w:hAnsi="Calibri" w:cs="Calibri"/>
          <w:b/>
          <w:lang w:eastAsia="ja-JP"/>
        </w:rPr>
        <w:t xml:space="preserve">e diretta </w:t>
      </w:r>
      <w:r w:rsidR="00875D8B" w:rsidRPr="005A38A6">
        <w:rPr>
          <w:rFonts w:ascii="Calibri" w:eastAsia="MS Mincho" w:hAnsi="Calibri" w:cs="Calibri"/>
          <w:b/>
          <w:lang w:eastAsia="ja-JP"/>
        </w:rPr>
        <w:t xml:space="preserve">detenuta </w:t>
      </w:r>
      <w:r w:rsidR="00ED21FE" w:rsidRPr="005A38A6">
        <w:rPr>
          <w:rFonts w:ascii="Calibri" w:eastAsia="MS Mincho" w:hAnsi="Calibri" w:cs="Calibri"/>
          <w:b/>
          <w:lang w:eastAsia="ja-JP"/>
        </w:rPr>
        <w:t>a</w:t>
      </w:r>
      <w:r w:rsidR="00870ADF">
        <w:rPr>
          <w:rFonts w:ascii="Calibri" w:eastAsia="MS Mincho" w:hAnsi="Calibri" w:cs="Calibri"/>
          <w:b/>
          <w:lang w:eastAsia="ja-JP"/>
        </w:rPr>
        <w:t>l 31/12/</w:t>
      </w:r>
      <w:r w:rsidR="009C2094">
        <w:rPr>
          <w:rFonts w:ascii="Calibri" w:eastAsia="MS Mincho" w:hAnsi="Calibri" w:cs="Calibri"/>
          <w:b/>
          <w:lang w:eastAsia="ja-JP"/>
        </w:rPr>
        <w:t>20</w:t>
      </w:r>
      <w:r w:rsidR="00D23CD8">
        <w:rPr>
          <w:rFonts w:ascii="Calibri" w:eastAsia="MS Mincho" w:hAnsi="Calibri" w:cs="Calibri"/>
          <w:b/>
          <w:lang w:eastAsia="ja-JP"/>
        </w:rPr>
        <w:t>2</w:t>
      </w:r>
      <w:r w:rsidR="00641C4D">
        <w:rPr>
          <w:rFonts w:ascii="Calibri" w:eastAsia="MS Mincho" w:hAnsi="Calibri" w:cs="Calibri"/>
          <w:b/>
          <w:lang w:eastAsia="ja-JP"/>
        </w:rPr>
        <w:t>3</w:t>
      </w:r>
      <w:r w:rsidR="009C2094" w:rsidRPr="005A38A6">
        <w:rPr>
          <w:rFonts w:ascii="Calibri" w:eastAsia="MS Mincho" w:hAnsi="Calibri" w:cs="Calibri"/>
          <w:b/>
          <w:lang w:eastAsia="ja-JP"/>
        </w:rPr>
        <w:t xml:space="preserve"> </w:t>
      </w:r>
      <w:r w:rsidR="00D86B0C" w:rsidRPr="005A38A6">
        <w:rPr>
          <w:rFonts w:ascii="Calibri" w:eastAsia="MS Mincho" w:hAnsi="Calibri" w:cs="Calibri"/>
          <w:b/>
          <w:lang w:eastAsia="ja-JP"/>
        </w:rPr>
        <w:t xml:space="preserve">(censimento precedente) </w:t>
      </w:r>
      <w:r w:rsidR="00875D8B" w:rsidRPr="005A38A6">
        <w:rPr>
          <w:rFonts w:ascii="Calibri" w:eastAsia="MS Mincho" w:hAnsi="Calibri" w:cs="Calibri"/>
          <w:b/>
          <w:lang w:eastAsia="ja-JP"/>
        </w:rPr>
        <w:t xml:space="preserve">in una società (ossia in soggetto avente forma giuridica societaria) </w:t>
      </w:r>
      <w:r w:rsidR="00870ADF">
        <w:rPr>
          <w:rFonts w:ascii="Calibri" w:eastAsia="MS Mincho" w:hAnsi="Calibri" w:cs="Calibri"/>
          <w:b/>
          <w:lang w:eastAsia="ja-JP"/>
        </w:rPr>
        <w:t>e non dichiarata al 31/12/</w:t>
      </w:r>
      <w:r w:rsidR="009C2094">
        <w:rPr>
          <w:rFonts w:ascii="Calibri" w:eastAsia="MS Mincho" w:hAnsi="Calibri" w:cs="Calibri"/>
          <w:b/>
          <w:lang w:eastAsia="ja-JP"/>
        </w:rPr>
        <w:t>202</w:t>
      </w:r>
      <w:r w:rsidR="00641C4D">
        <w:rPr>
          <w:rFonts w:ascii="Calibri" w:eastAsia="MS Mincho" w:hAnsi="Calibri" w:cs="Calibri"/>
          <w:b/>
          <w:lang w:eastAsia="ja-JP"/>
        </w:rPr>
        <w:t>4</w:t>
      </w:r>
      <w:r w:rsidR="009C2094" w:rsidRPr="005A38A6">
        <w:rPr>
          <w:rFonts w:ascii="Calibri" w:eastAsia="MS Mincho" w:hAnsi="Calibri" w:cs="Calibri"/>
          <w:b/>
          <w:lang w:eastAsia="ja-JP"/>
        </w:rPr>
        <w:t xml:space="preserve"> </w:t>
      </w:r>
      <w:r w:rsidR="00D86B0C" w:rsidRPr="005A38A6">
        <w:rPr>
          <w:rFonts w:ascii="Calibri" w:eastAsia="MS Mincho" w:hAnsi="Calibri" w:cs="Calibri"/>
          <w:b/>
          <w:lang w:eastAsia="ja-JP"/>
        </w:rPr>
        <w:t>(censimento corrente), in luogo della scheda Partecipazione,</w:t>
      </w:r>
      <w:r w:rsidRPr="005A38A6">
        <w:rPr>
          <w:rFonts w:ascii="Calibri" w:eastAsia="MS Mincho" w:hAnsi="Calibri" w:cs="Calibri"/>
          <w:b/>
          <w:lang w:eastAsia="ja-JP"/>
        </w:rPr>
        <w:t xml:space="preserve"> </w:t>
      </w:r>
      <w:r w:rsidR="001A32DB" w:rsidRPr="005A38A6">
        <w:rPr>
          <w:rFonts w:ascii="Calibri" w:eastAsia="MS Mincho" w:hAnsi="Calibri" w:cs="Calibri"/>
          <w:b/>
          <w:lang w:eastAsia="ja-JP"/>
        </w:rPr>
        <w:t>deve essere compilata</w:t>
      </w:r>
      <w:r w:rsidR="00D86B0C" w:rsidRPr="005A38A6">
        <w:rPr>
          <w:rFonts w:ascii="Calibri" w:eastAsia="MS Mincho" w:hAnsi="Calibri" w:cs="Calibri"/>
          <w:b/>
          <w:lang w:eastAsia="ja-JP"/>
        </w:rPr>
        <w:t>,</w:t>
      </w:r>
      <w:r w:rsidR="001A32DB" w:rsidRPr="005A38A6">
        <w:rPr>
          <w:rFonts w:ascii="Calibri" w:eastAsia="MS Mincho" w:hAnsi="Calibri" w:cs="Calibri"/>
          <w:b/>
          <w:lang w:eastAsia="ja-JP"/>
        </w:rPr>
        <w:t xml:space="preserve"> </w:t>
      </w:r>
      <w:r w:rsidR="00D86B0C" w:rsidRPr="005A38A6">
        <w:rPr>
          <w:rFonts w:ascii="Calibri" w:eastAsia="MS Mincho" w:hAnsi="Calibri" w:cs="Calibri"/>
          <w:b/>
          <w:lang w:eastAsia="ja-JP"/>
        </w:rPr>
        <w:t xml:space="preserve">in base alla tipologia di operazione realizzata, </w:t>
      </w:r>
      <w:r w:rsidR="001A32DB" w:rsidRPr="005A38A6">
        <w:rPr>
          <w:rFonts w:ascii="Calibri" w:eastAsia="MS Mincho" w:hAnsi="Calibri" w:cs="Calibri"/>
          <w:b/>
          <w:lang w:eastAsia="ja-JP"/>
        </w:rPr>
        <w:t xml:space="preserve">una delle </w:t>
      </w:r>
      <w:r w:rsidR="00D86B0C" w:rsidRPr="005A38A6">
        <w:rPr>
          <w:rFonts w:ascii="Calibri" w:eastAsia="MS Mincho" w:hAnsi="Calibri" w:cs="Calibri"/>
          <w:b/>
          <w:lang w:eastAsia="ja-JP"/>
        </w:rPr>
        <w:t>schede</w:t>
      </w:r>
      <w:r w:rsidR="00875D8B" w:rsidRPr="005A38A6">
        <w:rPr>
          <w:rFonts w:ascii="Calibri" w:eastAsia="MS Mincho" w:hAnsi="Calibri" w:cs="Calibri"/>
          <w:b/>
          <w:lang w:eastAsia="ja-JP"/>
        </w:rPr>
        <w:t>:</w:t>
      </w:r>
      <w:r w:rsidR="00D86B0C" w:rsidRPr="005A38A6">
        <w:rPr>
          <w:rFonts w:ascii="Calibri" w:eastAsia="MS Mincho" w:hAnsi="Calibri" w:cs="Calibri"/>
          <w:b/>
          <w:lang w:eastAsia="ja-JP"/>
        </w:rPr>
        <w:t xml:space="preserve"> </w:t>
      </w:r>
    </w:p>
    <w:p w14:paraId="5AB48BAD" w14:textId="77777777" w:rsidR="001A32DB" w:rsidRPr="001A32DB" w:rsidRDefault="001A32DB" w:rsidP="001A32DB">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Alienazione della partecipazione</w:t>
      </w:r>
    </w:p>
    <w:p w14:paraId="5B5F629C" w14:textId="77777777" w:rsidR="001A32DB" w:rsidRPr="001A32DB" w:rsidRDefault="001A32DB" w:rsidP="001A32DB">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Cessione della partecipazione a titolo gratuito</w:t>
      </w:r>
    </w:p>
    <w:p w14:paraId="7556D0B0" w14:textId="77777777" w:rsidR="001A32DB" w:rsidRPr="001A32DB" w:rsidRDefault="001A32DB" w:rsidP="001A32DB">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Recesso dalla società</w:t>
      </w:r>
    </w:p>
    <w:p w14:paraId="1E90DDDC" w14:textId="6D17C650" w:rsidR="001A32DB" w:rsidRPr="00A74703" w:rsidRDefault="001A32DB" w:rsidP="001A32DB">
      <w:pPr>
        <w:pStyle w:val="Paragrafoelenco"/>
        <w:keepNext/>
        <w:numPr>
          <w:ilvl w:val="0"/>
          <w:numId w:val="14"/>
        </w:numPr>
        <w:spacing w:before="120" w:after="240" w:line="256" w:lineRule="auto"/>
        <w:ind w:left="1162" w:hanging="357"/>
        <w:contextualSpacing w:val="0"/>
        <w:rPr>
          <w:rFonts w:ascii="Calibri" w:eastAsia="MS Mincho" w:hAnsi="Calibri" w:cs="Calibri"/>
          <w:lang w:eastAsia="ja-JP"/>
        </w:rPr>
      </w:pPr>
      <w:r w:rsidRPr="001A32DB">
        <w:rPr>
          <w:rFonts w:asciiTheme="minorHAnsi" w:eastAsiaTheme="minorHAnsi" w:hAnsiTheme="minorHAnsi" w:cstheme="minorHAnsi"/>
        </w:rPr>
        <w:t xml:space="preserve">PARTECIPAZIONE NON PIÙ DETENUTA </w:t>
      </w:r>
      <w:r w:rsidR="00B81900">
        <w:rPr>
          <w:rFonts w:asciiTheme="minorHAnsi" w:eastAsiaTheme="minorHAnsi" w:hAnsiTheme="minorHAnsi" w:cstheme="minorHAnsi"/>
        </w:rPr>
        <w:t>-</w:t>
      </w:r>
      <w:r w:rsidRPr="00A74703">
        <w:rPr>
          <w:rFonts w:asciiTheme="minorHAnsi" w:eastAsiaTheme="minorHAnsi" w:hAnsiTheme="minorHAnsi" w:cstheme="minorHAnsi"/>
        </w:rPr>
        <w:t xml:space="preserve"> Scioglimento</w:t>
      </w:r>
      <w:r w:rsidR="00A74703" w:rsidRPr="00A74703">
        <w:rPr>
          <w:rFonts w:asciiTheme="minorHAnsi" w:eastAsiaTheme="minorHAnsi" w:hAnsiTheme="minorHAnsi" w:cstheme="minorHAnsi"/>
        </w:rPr>
        <w:t xml:space="preserve"> / </w:t>
      </w:r>
      <w:r w:rsidR="00AB43E9">
        <w:rPr>
          <w:rFonts w:asciiTheme="minorHAnsi" w:eastAsiaTheme="minorHAnsi" w:hAnsiTheme="minorHAnsi" w:cstheme="minorHAnsi"/>
        </w:rPr>
        <w:t>L</w:t>
      </w:r>
      <w:r w:rsidR="00A74703" w:rsidRPr="00A74703">
        <w:rPr>
          <w:rFonts w:asciiTheme="minorHAnsi" w:eastAsiaTheme="minorHAnsi" w:hAnsiTheme="minorHAnsi" w:cstheme="minorHAnsi"/>
        </w:rPr>
        <w:t xml:space="preserve">iquidazione </w:t>
      </w:r>
      <w:r w:rsidRPr="00A74703">
        <w:rPr>
          <w:rFonts w:asciiTheme="minorHAnsi" w:eastAsiaTheme="minorHAnsi" w:hAnsiTheme="minorHAnsi" w:cstheme="minorHAnsi"/>
        </w:rPr>
        <w:t>della società</w:t>
      </w:r>
    </w:p>
    <w:p w14:paraId="369C0662" w14:textId="4A311E2E" w:rsidR="00AB4AC7" w:rsidRPr="000D7844" w:rsidRDefault="001A32DB" w:rsidP="001A32DB">
      <w:pPr>
        <w:pStyle w:val="Paragrafoelenco"/>
        <w:keepNext/>
        <w:numPr>
          <w:ilvl w:val="0"/>
          <w:numId w:val="14"/>
        </w:numPr>
        <w:spacing w:before="120" w:after="240" w:line="256" w:lineRule="auto"/>
        <w:ind w:left="1162" w:hanging="357"/>
        <w:contextualSpacing w:val="0"/>
        <w:rPr>
          <w:rFonts w:ascii="Calibri" w:eastAsia="MS Mincho" w:hAnsi="Calibri" w:cs="Calibri"/>
          <w:lang w:eastAsia="ja-JP"/>
        </w:rPr>
      </w:pPr>
      <w:r w:rsidRPr="001A32DB">
        <w:rPr>
          <w:rFonts w:asciiTheme="minorHAnsi" w:eastAsiaTheme="minorHAnsi" w:hAnsiTheme="minorHAnsi" w:cstheme="minorHAnsi"/>
        </w:rPr>
        <w:t>PARTECIPAZIONE NON PIÙ DETENUTA - Fusione della società (per unione o per incorporazione)</w:t>
      </w:r>
    </w:p>
    <w:p w14:paraId="1AAD9FB1" w14:textId="77777777" w:rsidR="00BB478E" w:rsidRPr="00D35B2D" w:rsidRDefault="00E24A44" w:rsidP="00D35B2D">
      <w:pPr>
        <w:jc w:val="both"/>
        <w:rPr>
          <w:rFonts w:ascii="Calibri" w:eastAsia="MS Mincho" w:hAnsi="Calibri" w:cs="Calibri"/>
          <w:lang w:eastAsia="ja-JP"/>
        </w:rPr>
      </w:pPr>
      <w:r w:rsidRPr="007714E1">
        <w:rPr>
          <w:rFonts w:ascii="Calibri" w:eastAsia="MS Mincho" w:hAnsi="Calibri" w:cs="Calibri"/>
          <w:lang w:eastAsia="ja-JP"/>
        </w:rPr>
        <w:t xml:space="preserve">Per non appesantire il presente documento, le schede </w:t>
      </w:r>
      <w:r w:rsidR="007714E1" w:rsidRPr="007714E1">
        <w:rPr>
          <w:rFonts w:ascii="Calibri" w:eastAsia="MS Mincho" w:hAnsi="Calibri" w:cs="Calibri"/>
          <w:lang w:eastAsia="ja-JP"/>
        </w:rPr>
        <w:t>sopra elencate sono</w:t>
      </w:r>
      <w:r w:rsidRPr="007714E1">
        <w:rPr>
          <w:rFonts w:ascii="Calibri" w:eastAsia="MS Mincho" w:hAnsi="Calibri" w:cs="Calibri"/>
          <w:lang w:eastAsia="ja-JP"/>
        </w:rPr>
        <w:t xml:space="preserve"> state inserite </w:t>
      </w:r>
      <w:r w:rsidR="00D86B0C" w:rsidRPr="007714E1">
        <w:rPr>
          <w:rFonts w:ascii="Calibri" w:eastAsia="MS Mincho" w:hAnsi="Calibri" w:cs="Calibri"/>
          <w:lang w:eastAsia="ja-JP"/>
        </w:rPr>
        <w:t>all’interno delle “Schede</w:t>
      </w:r>
      <w:r w:rsidR="00AF1370" w:rsidRPr="007714E1">
        <w:rPr>
          <w:rFonts w:ascii="Calibri" w:eastAsia="MS Mincho" w:hAnsi="Calibri" w:cs="Calibri"/>
          <w:lang w:eastAsia="ja-JP"/>
        </w:rPr>
        <w:t xml:space="preserve"> di rilevazione per la</w:t>
      </w:r>
      <w:r w:rsidR="00D86B0C" w:rsidRPr="007714E1">
        <w:rPr>
          <w:rFonts w:ascii="Calibri" w:eastAsia="MS Mincho" w:hAnsi="Calibri" w:cs="Calibri"/>
          <w:lang w:eastAsia="ja-JP"/>
        </w:rPr>
        <w:t xml:space="preserve"> Relazione attuazione piano di razionalizzazione”</w:t>
      </w:r>
      <w:r w:rsidRPr="007714E1">
        <w:rPr>
          <w:rFonts w:ascii="Calibri" w:eastAsia="MS Mincho" w:hAnsi="Calibri" w:cs="Calibri"/>
          <w:lang w:eastAsia="ja-JP"/>
        </w:rPr>
        <w:t xml:space="preserve"> a cui pertanto si rinvia.</w:t>
      </w:r>
      <w:r>
        <w:rPr>
          <w:rFonts w:ascii="Calibri" w:eastAsia="MS Mincho" w:hAnsi="Calibri" w:cs="Calibri"/>
          <w:lang w:eastAsia="ja-JP"/>
        </w:rPr>
        <w:t xml:space="preserve"> </w:t>
      </w:r>
    </w:p>
    <w:sectPr w:rsidR="00BB478E" w:rsidRPr="00D35B2D" w:rsidSect="006A720B">
      <w:footerReference w:type="default" r:id="rId12"/>
      <w:pgSz w:w="11906" w:h="16838"/>
      <w:pgMar w:top="1417" w:right="1134" w:bottom="567"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2EB6D" w14:textId="77777777" w:rsidR="0075005C" w:rsidRDefault="0075005C" w:rsidP="003D526F">
      <w:pPr>
        <w:spacing w:after="0" w:line="240" w:lineRule="auto"/>
      </w:pPr>
      <w:r>
        <w:separator/>
      </w:r>
    </w:p>
  </w:endnote>
  <w:endnote w:type="continuationSeparator" w:id="0">
    <w:p w14:paraId="616FCBD5" w14:textId="77777777" w:rsidR="0075005C" w:rsidRDefault="0075005C" w:rsidP="003D5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C1018" w14:textId="7D0D4993" w:rsidR="0075005C" w:rsidRPr="005F1F9D" w:rsidRDefault="005F1F9D" w:rsidP="00D35B2D">
    <w:pPr>
      <w:pStyle w:val="Pidipagina"/>
      <w:rPr>
        <w:rFonts w:ascii="Calibri" w:hAnsi="Calibri"/>
        <w:b/>
        <w:iCs/>
        <w:color w:val="1F497D"/>
        <w:sz w:val="20"/>
        <w:szCs w:val="48"/>
      </w:rPr>
    </w:pPr>
    <w:r>
      <w:rPr>
        <w:rFonts w:ascii="Calibri" w:hAnsi="Calibri"/>
        <w:b/>
        <w:iCs/>
        <w:color w:val="1F497D"/>
        <w:sz w:val="20"/>
        <w:szCs w:val="48"/>
      </w:rPr>
      <w:t>SCHEDA PARTECIPAZIONE DETENUTA AL 31/12/</w:t>
    </w:r>
    <w:r w:rsidR="009C2094">
      <w:rPr>
        <w:rFonts w:ascii="Calibri" w:hAnsi="Calibri"/>
        <w:b/>
        <w:iCs/>
        <w:color w:val="1F497D"/>
        <w:sz w:val="20"/>
        <w:szCs w:val="48"/>
      </w:rPr>
      <w:t>202</w:t>
    </w:r>
    <w:r w:rsidR="00B022D1">
      <w:rPr>
        <w:rFonts w:ascii="Calibri" w:hAnsi="Calibri"/>
        <w:b/>
        <w:iCs/>
        <w:color w:val="1F497D"/>
        <w:sz w:val="20"/>
        <w:szCs w:val="4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404B9" w14:textId="77777777" w:rsidR="0075005C" w:rsidRDefault="0075005C" w:rsidP="003D526F">
      <w:pPr>
        <w:spacing w:after="0" w:line="240" w:lineRule="auto"/>
      </w:pPr>
      <w:r>
        <w:separator/>
      </w:r>
    </w:p>
  </w:footnote>
  <w:footnote w:type="continuationSeparator" w:id="0">
    <w:p w14:paraId="7B85C887" w14:textId="77777777" w:rsidR="0075005C" w:rsidRDefault="0075005C" w:rsidP="003D52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3AE"/>
    <w:multiLevelType w:val="hybridMultilevel"/>
    <w:tmpl w:val="2D42C2FA"/>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15:restartNumberingAfterBreak="0">
    <w:nsid w:val="043761BB"/>
    <w:multiLevelType w:val="hybridMultilevel"/>
    <w:tmpl w:val="36523F5C"/>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527A2D"/>
    <w:multiLevelType w:val="hybridMultilevel"/>
    <w:tmpl w:val="C49C20F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5A36DEE"/>
    <w:multiLevelType w:val="hybridMultilevel"/>
    <w:tmpl w:val="CFEE9282"/>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E54CA0"/>
    <w:multiLevelType w:val="hybridMultilevel"/>
    <w:tmpl w:val="B68E10D2"/>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5" w15:restartNumberingAfterBreak="0">
    <w:nsid w:val="0F167DF3"/>
    <w:multiLevelType w:val="hybridMultilevel"/>
    <w:tmpl w:val="10DAFA46"/>
    <w:lvl w:ilvl="0" w:tplc="1CE26B3A">
      <w:start w:val="1"/>
      <w:numFmt w:val="bullet"/>
      <w:lvlText w:val=""/>
      <w:lvlJc w:val="left"/>
      <w:pPr>
        <w:ind w:left="741" w:hanging="360"/>
      </w:pPr>
      <w:rPr>
        <w:rFonts w:ascii="Symbol" w:hAnsi="Symbol" w:hint="default"/>
        <w:color w:val="auto"/>
      </w:rPr>
    </w:lvl>
    <w:lvl w:ilvl="1" w:tplc="04100003" w:tentative="1">
      <w:start w:val="1"/>
      <w:numFmt w:val="bullet"/>
      <w:lvlText w:val="o"/>
      <w:lvlJc w:val="left"/>
      <w:pPr>
        <w:ind w:left="1461" w:hanging="360"/>
      </w:pPr>
      <w:rPr>
        <w:rFonts w:ascii="Courier New" w:hAnsi="Courier New" w:cs="Courier New" w:hint="default"/>
      </w:rPr>
    </w:lvl>
    <w:lvl w:ilvl="2" w:tplc="04100005" w:tentative="1">
      <w:start w:val="1"/>
      <w:numFmt w:val="bullet"/>
      <w:lvlText w:val=""/>
      <w:lvlJc w:val="left"/>
      <w:pPr>
        <w:ind w:left="2181" w:hanging="360"/>
      </w:pPr>
      <w:rPr>
        <w:rFonts w:ascii="Wingdings" w:hAnsi="Wingdings" w:hint="default"/>
      </w:rPr>
    </w:lvl>
    <w:lvl w:ilvl="3" w:tplc="04100001" w:tentative="1">
      <w:start w:val="1"/>
      <w:numFmt w:val="bullet"/>
      <w:lvlText w:val=""/>
      <w:lvlJc w:val="left"/>
      <w:pPr>
        <w:ind w:left="2901" w:hanging="360"/>
      </w:pPr>
      <w:rPr>
        <w:rFonts w:ascii="Symbol" w:hAnsi="Symbol" w:hint="default"/>
      </w:rPr>
    </w:lvl>
    <w:lvl w:ilvl="4" w:tplc="04100003" w:tentative="1">
      <w:start w:val="1"/>
      <w:numFmt w:val="bullet"/>
      <w:lvlText w:val="o"/>
      <w:lvlJc w:val="left"/>
      <w:pPr>
        <w:ind w:left="3621" w:hanging="360"/>
      </w:pPr>
      <w:rPr>
        <w:rFonts w:ascii="Courier New" w:hAnsi="Courier New" w:cs="Courier New" w:hint="default"/>
      </w:rPr>
    </w:lvl>
    <w:lvl w:ilvl="5" w:tplc="04100005" w:tentative="1">
      <w:start w:val="1"/>
      <w:numFmt w:val="bullet"/>
      <w:lvlText w:val=""/>
      <w:lvlJc w:val="left"/>
      <w:pPr>
        <w:ind w:left="4341" w:hanging="360"/>
      </w:pPr>
      <w:rPr>
        <w:rFonts w:ascii="Wingdings" w:hAnsi="Wingdings" w:hint="default"/>
      </w:rPr>
    </w:lvl>
    <w:lvl w:ilvl="6" w:tplc="04100001" w:tentative="1">
      <w:start w:val="1"/>
      <w:numFmt w:val="bullet"/>
      <w:lvlText w:val=""/>
      <w:lvlJc w:val="left"/>
      <w:pPr>
        <w:ind w:left="5061" w:hanging="360"/>
      </w:pPr>
      <w:rPr>
        <w:rFonts w:ascii="Symbol" w:hAnsi="Symbol" w:hint="default"/>
      </w:rPr>
    </w:lvl>
    <w:lvl w:ilvl="7" w:tplc="04100003" w:tentative="1">
      <w:start w:val="1"/>
      <w:numFmt w:val="bullet"/>
      <w:lvlText w:val="o"/>
      <w:lvlJc w:val="left"/>
      <w:pPr>
        <w:ind w:left="5781" w:hanging="360"/>
      </w:pPr>
      <w:rPr>
        <w:rFonts w:ascii="Courier New" w:hAnsi="Courier New" w:cs="Courier New" w:hint="default"/>
      </w:rPr>
    </w:lvl>
    <w:lvl w:ilvl="8" w:tplc="04100005" w:tentative="1">
      <w:start w:val="1"/>
      <w:numFmt w:val="bullet"/>
      <w:lvlText w:val=""/>
      <w:lvlJc w:val="left"/>
      <w:pPr>
        <w:ind w:left="6501" w:hanging="360"/>
      </w:pPr>
      <w:rPr>
        <w:rFonts w:ascii="Wingdings" w:hAnsi="Wingdings" w:hint="default"/>
      </w:rPr>
    </w:lvl>
  </w:abstractNum>
  <w:abstractNum w:abstractNumId="6" w15:restartNumberingAfterBreak="0">
    <w:nsid w:val="12E2149E"/>
    <w:multiLevelType w:val="multilevel"/>
    <w:tmpl w:val="654EE03E"/>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2646" w:hanging="720"/>
      </w:pPr>
      <w:rPr>
        <w:rFonts w:hint="default"/>
      </w:rPr>
    </w:lvl>
    <w:lvl w:ilvl="3">
      <w:start w:val="1"/>
      <w:numFmt w:val="decimal"/>
      <w:isLgl/>
      <w:lvlText w:val="%1.%2.%3.%4"/>
      <w:lvlJc w:val="left"/>
      <w:pPr>
        <w:ind w:left="3789" w:hanging="1080"/>
      </w:pPr>
      <w:rPr>
        <w:rFonts w:hint="default"/>
      </w:rPr>
    </w:lvl>
    <w:lvl w:ilvl="4">
      <w:start w:val="1"/>
      <w:numFmt w:val="decimal"/>
      <w:isLgl/>
      <w:lvlText w:val="%1.%2.%3.%4.%5"/>
      <w:lvlJc w:val="left"/>
      <w:pPr>
        <w:ind w:left="4932" w:hanging="1440"/>
      </w:pPr>
      <w:rPr>
        <w:rFonts w:hint="default"/>
      </w:rPr>
    </w:lvl>
    <w:lvl w:ilvl="5">
      <w:start w:val="1"/>
      <w:numFmt w:val="decimal"/>
      <w:isLgl/>
      <w:lvlText w:val="%1.%2.%3.%4.%5.%6"/>
      <w:lvlJc w:val="left"/>
      <w:pPr>
        <w:ind w:left="5715" w:hanging="1440"/>
      </w:pPr>
      <w:rPr>
        <w:rFonts w:hint="default"/>
      </w:rPr>
    </w:lvl>
    <w:lvl w:ilvl="6">
      <w:start w:val="1"/>
      <w:numFmt w:val="decimal"/>
      <w:isLgl/>
      <w:lvlText w:val="%1.%2.%3.%4.%5.%6.%7"/>
      <w:lvlJc w:val="left"/>
      <w:pPr>
        <w:ind w:left="6858" w:hanging="1800"/>
      </w:pPr>
      <w:rPr>
        <w:rFonts w:hint="default"/>
      </w:rPr>
    </w:lvl>
    <w:lvl w:ilvl="7">
      <w:start w:val="1"/>
      <w:numFmt w:val="decimal"/>
      <w:isLgl/>
      <w:lvlText w:val="%1.%2.%3.%4.%5.%6.%7.%8"/>
      <w:lvlJc w:val="left"/>
      <w:pPr>
        <w:ind w:left="8001" w:hanging="2160"/>
      </w:pPr>
      <w:rPr>
        <w:rFonts w:hint="default"/>
      </w:rPr>
    </w:lvl>
    <w:lvl w:ilvl="8">
      <w:start w:val="1"/>
      <w:numFmt w:val="decimal"/>
      <w:isLgl/>
      <w:lvlText w:val="%1.%2.%3.%4.%5.%6.%7.%8.%9"/>
      <w:lvlJc w:val="left"/>
      <w:pPr>
        <w:ind w:left="9144" w:hanging="2520"/>
      </w:pPr>
      <w:rPr>
        <w:rFonts w:hint="default"/>
      </w:rPr>
    </w:lvl>
  </w:abstractNum>
  <w:abstractNum w:abstractNumId="7" w15:restartNumberingAfterBreak="0">
    <w:nsid w:val="1B985905"/>
    <w:multiLevelType w:val="hybridMultilevel"/>
    <w:tmpl w:val="A5821A60"/>
    <w:lvl w:ilvl="0" w:tplc="04100001">
      <w:start w:val="1"/>
      <w:numFmt w:val="bullet"/>
      <w:lvlText w:val=""/>
      <w:lvlJc w:val="left"/>
      <w:pPr>
        <w:ind w:left="3768" w:hanging="360"/>
      </w:pPr>
      <w:rPr>
        <w:rFonts w:ascii="Symbol" w:hAnsi="Symbol" w:hint="default"/>
      </w:rPr>
    </w:lvl>
    <w:lvl w:ilvl="1" w:tplc="04100003" w:tentative="1">
      <w:start w:val="1"/>
      <w:numFmt w:val="bullet"/>
      <w:lvlText w:val="o"/>
      <w:lvlJc w:val="left"/>
      <w:pPr>
        <w:ind w:left="4488" w:hanging="360"/>
      </w:pPr>
      <w:rPr>
        <w:rFonts w:ascii="Courier New" w:hAnsi="Courier New" w:cs="Courier New" w:hint="default"/>
      </w:rPr>
    </w:lvl>
    <w:lvl w:ilvl="2" w:tplc="04100005" w:tentative="1">
      <w:start w:val="1"/>
      <w:numFmt w:val="bullet"/>
      <w:lvlText w:val=""/>
      <w:lvlJc w:val="left"/>
      <w:pPr>
        <w:ind w:left="5208" w:hanging="360"/>
      </w:pPr>
      <w:rPr>
        <w:rFonts w:ascii="Wingdings" w:hAnsi="Wingdings" w:hint="default"/>
      </w:rPr>
    </w:lvl>
    <w:lvl w:ilvl="3" w:tplc="04100001" w:tentative="1">
      <w:start w:val="1"/>
      <w:numFmt w:val="bullet"/>
      <w:lvlText w:val=""/>
      <w:lvlJc w:val="left"/>
      <w:pPr>
        <w:ind w:left="5928" w:hanging="360"/>
      </w:pPr>
      <w:rPr>
        <w:rFonts w:ascii="Symbol" w:hAnsi="Symbol" w:hint="default"/>
      </w:rPr>
    </w:lvl>
    <w:lvl w:ilvl="4" w:tplc="04100003" w:tentative="1">
      <w:start w:val="1"/>
      <w:numFmt w:val="bullet"/>
      <w:lvlText w:val="o"/>
      <w:lvlJc w:val="left"/>
      <w:pPr>
        <w:ind w:left="6648" w:hanging="360"/>
      </w:pPr>
      <w:rPr>
        <w:rFonts w:ascii="Courier New" w:hAnsi="Courier New" w:cs="Courier New" w:hint="default"/>
      </w:rPr>
    </w:lvl>
    <w:lvl w:ilvl="5" w:tplc="04100005" w:tentative="1">
      <w:start w:val="1"/>
      <w:numFmt w:val="bullet"/>
      <w:lvlText w:val=""/>
      <w:lvlJc w:val="left"/>
      <w:pPr>
        <w:ind w:left="7368" w:hanging="360"/>
      </w:pPr>
      <w:rPr>
        <w:rFonts w:ascii="Wingdings" w:hAnsi="Wingdings" w:hint="default"/>
      </w:rPr>
    </w:lvl>
    <w:lvl w:ilvl="6" w:tplc="04100001" w:tentative="1">
      <w:start w:val="1"/>
      <w:numFmt w:val="bullet"/>
      <w:lvlText w:val=""/>
      <w:lvlJc w:val="left"/>
      <w:pPr>
        <w:ind w:left="8088" w:hanging="360"/>
      </w:pPr>
      <w:rPr>
        <w:rFonts w:ascii="Symbol" w:hAnsi="Symbol" w:hint="default"/>
      </w:rPr>
    </w:lvl>
    <w:lvl w:ilvl="7" w:tplc="04100003" w:tentative="1">
      <w:start w:val="1"/>
      <w:numFmt w:val="bullet"/>
      <w:lvlText w:val="o"/>
      <w:lvlJc w:val="left"/>
      <w:pPr>
        <w:ind w:left="8808" w:hanging="360"/>
      </w:pPr>
      <w:rPr>
        <w:rFonts w:ascii="Courier New" w:hAnsi="Courier New" w:cs="Courier New" w:hint="default"/>
      </w:rPr>
    </w:lvl>
    <w:lvl w:ilvl="8" w:tplc="04100005" w:tentative="1">
      <w:start w:val="1"/>
      <w:numFmt w:val="bullet"/>
      <w:lvlText w:val=""/>
      <w:lvlJc w:val="left"/>
      <w:pPr>
        <w:ind w:left="9528" w:hanging="360"/>
      </w:pPr>
      <w:rPr>
        <w:rFonts w:ascii="Wingdings" w:hAnsi="Wingdings" w:hint="default"/>
      </w:rPr>
    </w:lvl>
  </w:abstractNum>
  <w:abstractNum w:abstractNumId="8" w15:restartNumberingAfterBreak="0">
    <w:nsid w:val="23D9673C"/>
    <w:multiLevelType w:val="hybridMultilevel"/>
    <w:tmpl w:val="743CB0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83E0655"/>
    <w:multiLevelType w:val="hybridMultilevel"/>
    <w:tmpl w:val="1E88AA58"/>
    <w:lvl w:ilvl="0" w:tplc="36D030A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323B01"/>
    <w:multiLevelType w:val="hybridMultilevel"/>
    <w:tmpl w:val="20C455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35C0BB0"/>
    <w:multiLevelType w:val="hybridMultilevel"/>
    <w:tmpl w:val="CFEE9282"/>
    <w:lvl w:ilvl="0" w:tplc="FE580E72">
      <w:start w:val="1"/>
      <w:numFmt w:val="decimal"/>
      <w:lvlText w:val="(%1)"/>
      <w:lvlJc w:val="left"/>
      <w:pPr>
        <w:ind w:left="360"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35122BAF"/>
    <w:multiLevelType w:val="hybridMultilevel"/>
    <w:tmpl w:val="0FA6D56C"/>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3" w15:restartNumberingAfterBreak="0">
    <w:nsid w:val="38A83764"/>
    <w:multiLevelType w:val="hybridMultilevel"/>
    <w:tmpl w:val="55FC00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D942124"/>
    <w:multiLevelType w:val="hybridMultilevel"/>
    <w:tmpl w:val="DDC66F86"/>
    <w:lvl w:ilvl="0" w:tplc="A546ED28">
      <w:numFmt w:val="bullet"/>
      <w:lvlText w:val=""/>
      <w:lvlJc w:val="left"/>
      <w:pPr>
        <w:ind w:left="720" w:hanging="360"/>
      </w:pPr>
      <w:rPr>
        <w:rFonts w:ascii="Symbol" w:eastAsiaTheme="minorHAnsi" w:hAnsi="Symbol" w:cstheme="minorHAnsi" w:hint="default"/>
        <w:b/>
        <w:color w:val="C0000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E97624F"/>
    <w:multiLevelType w:val="hybridMultilevel"/>
    <w:tmpl w:val="7510868A"/>
    <w:lvl w:ilvl="0" w:tplc="04090017">
      <w:start w:val="30"/>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46C073AD"/>
    <w:multiLevelType w:val="hybridMultilevel"/>
    <w:tmpl w:val="A9440E92"/>
    <w:lvl w:ilvl="0" w:tplc="53FC7790">
      <w:start w:val="30"/>
      <w:numFmt w:val="bullet"/>
      <w:lvlText w:val="-"/>
      <w:lvlJc w:val="left"/>
      <w:pPr>
        <w:ind w:left="720" w:hanging="360"/>
      </w:pPr>
      <w:rPr>
        <w:rFonts w:ascii="Arial" w:eastAsia="Times New Roman" w:hAnsi="Arial" w:cs="Arial" w:hint="default"/>
        <w:b w:val="0"/>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 w15:restartNumberingAfterBreak="0">
    <w:nsid w:val="472111FA"/>
    <w:multiLevelType w:val="hybridMultilevel"/>
    <w:tmpl w:val="D33C3CF2"/>
    <w:lvl w:ilvl="0" w:tplc="7B701120">
      <w:start w:val="1"/>
      <w:numFmt w:val="decimal"/>
      <w:lvlText w:val="(%1)"/>
      <w:lvlJc w:val="left"/>
      <w:pPr>
        <w:ind w:left="360" w:hanging="360"/>
      </w:pPr>
      <w:rPr>
        <w:rFonts w:hint="default"/>
        <w:sz w:val="20"/>
        <w:szCs w:val="20"/>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9A13ABF"/>
    <w:multiLevelType w:val="hybridMultilevel"/>
    <w:tmpl w:val="79D8BA90"/>
    <w:lvl w:ilvl="0" w:tplc="6BC0276A">
      <w:numFmt w:val="bullet"/>
      <w:lvlText w:val=""/>
      <w:lvlJc w:val="left"/>
      <w:pPr>
        <w:ind w:left="720" w:hanging="360"/>
      </w:pPr>
      <w:rPr>
        <w:rFonts w:ascii="Symbol" w:eastAsia="Calibri" w:hAnsi="Symbol" w:cs="Calibri" w:hint="default"/>
        <w:b/>
        <w:color w:val="FF0000"/>
        <w:sz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00B4823"/>
    <w:multiLevelType w:val="hybridMultilevel"/>
    <w:tmpl w:val="6074A7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6050BAD"/>
    <w:multiLevelType w:val="hybridMultilevel"/>
    <w:tmpl w:val="39DAC85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84548B1"/>
    <w:multiLevelType w:val="hybridMultilevel"/>
    <w:tmpl w:val="CFEE9282"/>
    <w:lvl w:ilvl="0" w:tplc="FE580E72">
      <w:start w:val="1"/>
      <w:numFmt w:val="decimal"/>
      <w:lvlText w:val="(%1)"/>
      <w:lvlJc w:val="left"/>
      <w:pPr>
        <w:ind w:left="360"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7FB647AF"/>
    <w:multiLevelType w:val="hybridMultilevel"/>
    <w:tmpl w:val="844E1A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09028954">
    <w:abstractNumId w:val="16"/>
  </w:num>
  <w:num w:numId="2" w16cid:durableId="1069763637">
    <w:abstractNumId w:val="15"/>
  </w:num>
  <w:num w:numId="3" w16cid:durableId="763693244">
    <w:abstractNumId w:val="8"/>
  </w:num>
  <w:num w:numId="4" w16cid:durableId="1112625655">
    <w:abstractNumId w:val="19"/>
  </w:num>
  <w:num w:numId="5" w16cid:durableId="273487805">
    <w:abstractNumId w:val="20"/>
  </w:num>
  <w:num w:numId="6" w16cid:durableId="1854684528">
    <w:abstractNumId w:val="5"/>
  </w:num>
  <w:num w:numId="7" w16cid:durableId="761951328">
    <w:abstractNumId w:val="14"/>
  </w:num>
  <w:num w:numId="8" w16cid:durableId="182671916">
    <w:abstractNumId w:val="17"/>
  </w:num>
  <w:num w:numId="9" w16cid:durableId="1132094793">
    <w:abstractNumId w:val="2"/>
  </w:num>
  <w:num w:numId="10" w16cid:durableId="1271158276">
    <w:abstractNumId w:val="6"/>
  </w:num>
  <w:num w:numId="11" w16cid:durableId="660695729">
    <w:abstractNumId w:val="9"/>
  </w:num>
  <w:num w:numId="12" w16cid:durableId="15353126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1389914">
    <w:abstractNumId w:val="13"/>
  </w:num>
  <w:num w:numId="14" w16cid:durableId="460806288">
    <w:abstractNumId w:val="7"/>
  </w:num>
  <w:num w:numId="15" w16cid:durableId="1976595096">
    <w:abstractNumId w:val="4"/>
  </w:num>
  <w:num w:numId="16" w16cid:durableId="12583471">
    <w:abstractNumId w:val="3"/>
  </w:num>
  <w:num w:numId="17" w16cid:durableId="1433934540">
    <w:abstractNumId w:val="10"/>
  </w:num>
  <w:num w:numId="18" w16cid:durableId="1455096234">
    <w:abstractNumId w:val="11"/>
  </w:num>
  <w:num w:numId="19" w16cid:durableId="1673949270">
    <w:abstractNumId w:val="21"/>
  </w:num>
  <w:num w:numId="20" w16cid:durableId="414520340">
    <w:abstractNumId w:val="22"/>
  </w:num>
  <w:num w:numId="21" w16cid:durableId="1508247002">
    <w:abstractNumId w:val="0"/>
  </w:num>
  <w:num w:numId="22" w16cid:durableId="1619491018">
    <w:abstractNumId w:val="12"/>
  </w:num>
  <w:num w:numId="23" w16cid:durableId="82801243">
    <w:abstractNumId w:val="1"/>
  </w:num>
  <w:num w:numId="24" w16cid:durableId="7997642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D20"/>
    <w:rsid w:val="00004B89"/>
    <w:rsid w:val="00033ED1"/>
    <w:rsid w:val="00036248"/>
    <w:rsid w:val="00037FD7"/>
    <w:rsid w:val="0004779F"/>
    <w:rsid w:val="00051279"/>
    <w:rsid w:val="00060111"/>
    <w:rsid w:val="00060D20"/>
    <w:rsid w:val="0006342B"/>
    <w:rsid w:val="000721A4"/>
    <w:rsid w:val="00074A2A"/>
    <w:rsid w:val="0008701B"/>
    <w:rsid w:val="00096BA7"/>
    <w:rsid w:val="000A1B5C"/>
    <w:rsid w:val="000A5608"/>
    <w:rsid w:val="000A67CA"/>
    <w:rsid w:val="000B4841"/>
    <w:rsid w:val="000B4D12"/>
    <w:rsid w:val="000C3C5C"/>
    <w:rsid w:val="000D5167"/>
    <w:rsid w:val="000D54C8"/>
    <w:rsid w:val="000D7844"/>
    <w:rsid w:val="000F6057"/>
    <w:rsid w:val="00100A90"/>
    <w:rsid w:val="00101114"/>
    <w:rsid w:val="00106733"/>
    <w:rsid w:val="001141B8"/>
    <w:rsid w:val="00117425"/>
    <w:rsid w:val="00122F89"/>
    <w:rsid w:val="001247D7"/>
    <w:rsid w:val="0012498B"/>
    <w:rsid w:val="00131B32"/>
    <w:rsid w:val="001325AF"/>
    <w:rsid w:val="00134C6C"/>
    <w:rsid w:val="00150E88"/>
    <w:rsid w:val="00150F5C"/>
    <w:rsid w:val="00152586"/>
    <w:rsid w:val="00155FAC"/>
    <w:rsid w:val="00160005"/>
    <w:rsid w:val="00160E88"/>
    <w:rsid w:val="001625A9"/>
    <w:rsid w:val="00164A36"/>
    <w:rsid w:val="001716AF"/>
    <w:rsid w:val="001722A6"/>
    <w:rsid w:val="0017448B"/>
    <w:rsid w:val="00174580"/>
    <w:rsid w:val="00187EBC"/>
    <w:rsid w:val="00190577"/>
    <w:rsid w:val="00192C9B"/>
    <w:rsid w:val="00193A63"/>
    <w:rsid w:val="00197484"/>
    <w:rsid w:val="001A053C"/>
    <w:rsid w:val="001A31E2"/>
    <w:rsid w:val="001A32DB"/>
    <w:rsid w:val="001A6C07"/>
    <w:rsid w:val="001B2CCF"/>
    <w:rsid w:val="001B7AC4"/>
    <w:rsid w:val="001C1AC6"/>
    <w:rsid w:val="001C21E0"/>
    <w:rsid w:val="001C6643"/>
    <w:rsid w:val="001D279C"/>
    <w:rsid w:val="001D4B9D"/>
    <w:rsid w:val="001D733A"/>
    <w:rsid w:val="001D790E"/>
    <w:rsid w:val="001D7FE8"/>
    <w:rsid w:val="001E0DC3"/>
    <w:rsid w:val="001E7D09"/>
    <w:rsid w:val="00204DDA"/>
    <w:rsid w:val="00215C53"/>
    <w:rsid w:val="0021640F"/>
    <w:rsid w:val="002231D4"/>
    <w:rsid w:val="00225AC6"/>
    <w:rsid w:val="002300EC"/>
    <w:rsid w:val="0023163C"/>
    <w:rsid w:val="00234D50"/>
    <w:rsid w:val="002358A1"/>
    <w:rsid w:val="00242147"/>
    <w:rsid w:val="002437BE"/>
    <w:rsid w:val="00246C4F"/>
    <w:rsid w:val="0024704E"/>
    <w:rsid w:val="002470B9"/>
    <w:rsid w:val="002512CF"/>
    <w:rsid w:val="002606EC"/>
    <w:rsid w:val="00264141"/>
    <w:rsid w:val="0026562C"/>
    <w:rsid w:val="00270CBC"/>
    <w:rsid w:val="00273FD3"/>
    <w:rsid w:val="00274299"/>
    <w:rsid w:val="002755DD"/>
    <w:rsid w:val="002806A0"/>
    <w:rsid w:val="00280AA5"/>
    <w:rsid w:val="0028170C"/>
    <w:rsid w:val="00285089"/>
    <w:rsid w:val="00286D7D"/>
    <w:rsid w:val="00292192"/>
    <w:rsid w:val="0029505F"/>
    <w:rsid w:val="00296D79"/>
    <w:rsid w:val="002975E1"/>
    <w:rsid w:val="002A04DA"/>
    <w:rsid w:val="002A14FA"/>
    <w:rsid w:val="002A6B77"/>
    <w:rsid w:val="002B6BB0"/>
    <w:rsid w:val="002B6BFA"/>
    <w:rsid w:val="002C3D95"/>
    <w:rsid w:val="002C76AC"/>
    <w:rsid w:val="002C7C52"/>
    <w:rsid w:val="002D77BD"/>
    <w:rsid w:val="002E0026"/>
    <w:rsid w:val="002E3504"/>
    <w:rsid w:val="002E68E8"/>
    <w:rsid w:val="002F06CD"/>
    <w:rsid w:val="002F13C8"/>
    <w:rsid w:val="002F2D15"/>
    <w:rsid w:val="00300159"/>
    <w:rsid w:val="00304EF0"/>
    <w:rsid w:val="00310050"/>
    <w:rsid w:val="00313243"/>
    <w:rsid w:val="00314F2F"/>
    <w:rsid w:val="00321001"/>
    <w:rsid w:val="00326D1B"/>
    <w:rsid w:val="003317B9"/>
    <w:rsid w:val="00340592"/>
    <w:rsid w:val="00340FE4"/>
    <w:rsid w:val="00341142"/>
    <w:rsid w:val="00342760"/>
    <w:rsid w:val="00344FDD"/>
    <w:rsid w:val="0034585E"/>
    <w:rsid w:val="00352924"/>
    <w:rsid w:val="00367B04"/>
    <w:rsid w:val="003724DA"/>
    <w:rsid w:val="003725AB"/>
    <w:rsid w:val="0037624E"/>
    <w:rsid w:val="00376A94"/>
    <w:rsid w:val="00382B02"/>
    <w:rsid w:val="00383161"/>
    <w:rsid w:val="00383840"/>
    <w:rsid w:val="00385C4C"/>
    <w:rsid w:val="003862AD"/>
    <w:rsid w:val="0039155B"/>
    <w:rsid w:val="00393275"/>
    <w:rsid w:val="003936DD"/>
    <w:rsid w:val="003971B1"/>
    <w:rsid w:val="003A53D4"/>
    <w:rsid w:val="003A5B64"/>
    <w:rsid w:val="003B4E27"/>
    <w:rsid w:val="003B4FCD"/>
    <w:rsid w:val="003D137A"/>
    <w:rsid w:val="003D5166"/>
    <w:rsid w:val="003D526F"/>
    <w:rsid w:val="003D6141"/>
    <w:rsid w:val="003D7C7D"/>
    <w:rsid w:val="003E0074"/>
    <w:rsid w:val="003E75C2"/>
    <w:rsid w:val="003F2302"/>
    <w:rsid w:val="003F4791"/>
    <w:rsid w:val="003F5385"/>
    <w:rsid w:val="003F6A43"/>
    <w:rsid w:val="003F6F0A"/>
    <w:rsid w:val="0040013E"/>
    <w:rsid w:val="0040127A"/>
    <w:rsid w:val="0040149F"/>
    <w:rsid w:val="00401572"/>
    <w:rsid w:val="00402AC4"/>
    <w:rsid w:val="00406B86"/>
    <w:rsid w:val="0042011B"/>
    <w:rsid w:val="00422AFB"/>
    <w:rsid w:val="004236B2"/>
    <w:rsid w:val="004270EB"/>
    <w:rsid w:val="004272BD"/>
    <w:rsid w:val="00430E97"/>
    <w:rsid w:val="004339D7"/>
    <w:rsid w:val="00436A0C"/>
    <w:rsid w:val="00437F38"/>
    <w:rsid w:val="00444AEC"/>
    <w:rsid w:val="0045069C"/>
    <w:rsid w:val="00454DEB"/>
    <w:rsid w:val="004551CF"/>
    <w:rsid w:val="00457BC7"/>
    <w:rsid w:val="00460832"/>
    <w:rsid w:val="0046214E"/>
    <w:rsid w:val="00467A8E"/>
    <w:rsid w:val="00470DCD"/>
    <w:rsid w:val="00473E66"/>
    <w:rsid w:val="0047565C"/>
    <w:rsid w:val="00480EE3"/>
    <w:rsid w:val="00485A15"/>
    <w:rsid w:val="00494D95"/>
    <w:rsid w:val="00497873"/>
    <w:rsid w:val="004A2696"/>
    <w:rsid w:val="004A2D4B"/>
    <w:rsid w:val="004A2E24"/>
    <w:rsid w:val="004A3CFE"/>
    <w:rsid w:val="004A64C7"/>
    <w:rsid w:val="004B0E12"/>
    <w:rsid w:val="004B1C05"/>
    <w:rsid w:val="004B618A"/>
    <w:rsid w:val="004B7173"/>
    <w:rsid w:val="004C0007"/>
    <w:rsid w:val="004C0F2E"/>
    <w:rsid w:val="004C37DA"/>
    <w:rsid w:val="004C43BA"/>
    <w:rsid w:val="004C784D"/>
    <w:rsid w:val="004D1AEA"/>
    <w:rsid w:val="004D462F"/>
    <w:rsid w:val="004E4518"/>
    <w:rsid w:val="004E6322"/>
    <w:rsid w:val="004F0900"/>
    <w:rsid w:val="004F1567"/>
    <w:rsid w:val="004F3F15"/>
    <w:rsid w:val="00500E28"/>
    <w:rsid w:val="00504DE3"/>
    <w:rsid w:val="00511997"/>
    <w:rsid w:val="005123E7"/>
    <w:rsid w:val="0051381C"/>
    <w:rsid w:val="005158BE"/>
    <w:rsid w:val="005215E9"/>
    <w:rsid w:val="0052377E"/>
    <w:rsid w:val="00532F26"/>
    <w:rsid w:val="00533DC7"/>
    <w:rsid w:val="00537517"/>
    <w:rsid w:val="0054233C"/>
    <w:rsid w:val="00543892"/>
    <w:rsid w:val="005454E4"/>
    <w:rsid w:val="00554178"/>
    <w:rsid w:val="00554FA1"/>
    <w:rsid w:val="00561321"/>
    <w:rsid w:val="00564AAE"/>
    <w:rsid w:val="005712C1"/>
    <w:rsid w:val="005830BD"/>
    <w:rsid w:val="0058501D"/>
    <w:rsid w:val="00587AFE"/>
    <w:rsid w:val="00590CB6"/>
    <w:rsid w:val="0059432C"/>
    <w:rsid w:val="005A38A6"/>
    <w:rsid w:val="005A7448"/>
    <w:rsid w:val="005B6DB8"/>
    <w:rsid w:val="005C4932"/>
    <w:rsid w:val="005C694C"/>
    <w:rsid w:val="005D2220"/>
    <w:rsid w:val="005D449F"/>
    <w:rsid w:val="005D48B4"/>
    <w:rsid w:val="005D6133"/>
    <w:rsid w:val="005E4629"/>
    <w:rsid w:val="005F0E81"/>
    <w:rsid w:val="005F1F9D"/>
    <w:rsid w:val="005F3642"/>
    <w:rsid w:val="005F3CCB"/>
    <w:rsid w:val="006012B0"/>
    <w:rsid w:val="00613889"/>
    <w:rsid w:val="00617052"/>
    <w:rsid w:val="00617E5F"/>
    <w:rsid w:val="00621823"/>
    <w:rsid w:val="006246CF"/>
    <w:rsid w:val="00627489"/>
    <w:rsid w:val="00636201"/>
    <w:rsid w:val="006365FE"/>
    <w:rsid w:val="00637DF6"/>
    <w:rsid w:val="00641C4D"/>
    <w:rsid w:val="00643774"/>
    <w:rsid w:val="006529AF"/>
    <w:rsid w:val="00663DC8"/>
    <w:rsid w:val="00664A5F"/>
    <w:rsid w:val="00672026"/>
    <w:rsid w:val="00672BEA"/>
    <w:rsid w:val="006801A1"/>
    <w:rsid w:val="00681716"/>
    <w:rsid w:val="00682B6A"/>
    <w:rsid w:val="00686C6E"/>
    <w:rsid w:val="006A0487"/>
    <w:rsid w:val="006A4B7E"/>
    <w:rsid w:val="006A55D4"/>
    <w:rsid w:val="006A5E84"/>
    <w:rsid w:val="006A720B"/>
    <w:rsid w:val="006B3EC8"/>
    <w:rsid w:val="006C1349"/>
    <w:rsid w:val="006C1E9A"/>
    <w:rsid w:val="006C7875"/>
    <w:rsid w:val="006C7C22"/>
    <w:rsid w:val="006C7F40"/>
    <w:rsid w:val="006D7B88"/>
    <w:rsid w:val="006D7E01"/>
    <w:rsid w:val="006E16DC"/>
    <w:rsid w:val="006E1CBE"/>
    <w:rsid w:val="006F1FB3"/>
    <w:rsid w:val="006F79B7"/>
    <w:rsid w:val="007016DF"/>
    <w:rsid w:val="00705973"/>
    <w:rsid w:val="00710092"/>
    <w:rsid w:val="007168EF"/>
    <w:rsid w:val="00717DFC"/>
    <w:rsid w:val="00722551"/>
    <w:rsid w:val="00722EC6"/>
    <w:rsid w:val="007265D3"/>
    <w:rsid w:val="0073138A"/>
    <w:rsid w:val="00731430"/>
    <w:rsid w:val="00736C3C"/>
    <w:rsid w:val="0074053D"/>
    <w:rsid w:val="007471AF"/>
    <w:rsid w:val="0075005C"/>
    <w:rsid w:val="00750CC3"/>
    <w:rsid w:val="007516D2"/>
    <w:rsid w:val="007563C2"/>
    <w:rsid w:val="00756B60"/>
    <w:rsid w:val="00762AE0"/>
    <w:rsid w:val="0076728C"/>
    <w:rsid w:val="00771405"/>
    <w:rsid w:val="007714E1"/>
    <w:rsid w:val="00773872"/>
    <w:rsid w:val="00775B83"/>
    <w:rsid w:val="00775C62"/>
    <w:rsid w:val="00791815"/>
    <w:rsid w:val="00793F0B"/>
    <w:rsid w:val="00794AEF"/>
    <w:rsid w:val="007A3EE8"/>
    <w:rsid w:val="007B2E88"/>
    <w:rsid w:val="007B2FB0"/>
    <w:rsid w:val="007B319C"/>
    <w:rsid w:val="007B43FD"/>
    <w:rsid w:val="007B5CF9"/>
    <w:rsid w:val="007C3141"/>
    <w:rsid w:val="007C63EF"/>
    <w:rsid w:val="007D22B6"/>
    <w:rsid w:val="007D6DF0"/>
    <w:rsid w:val="007E4810"/>
    <w:rsid w:val="007E5F79"/>
    <w:rsid w:val="007F2DA6"/>
    <w:rsid w:val="007F5295"/>
    <w:rsid w:val="00813904"/>
    <w:rsid w:val="00826A8E"/>
    <w:rsid w:val="00841370"/>
    <w:rsid w:val="0084608F"/>
    <w:rsid w:val="0086131D"/>
    <w:rsid w:val="008618D4"/>
    <w:rsid w:val="0086528F"/>
    <w:rsid w:val="00865775"/>
    <w:rsid w:val="00870ADF"/>
    <w:rsid w:val="00872AF2"/>
    <w:rsid w:val="00873F8B"/>
    <w:rsid w:val="00875AB4"/>
    <w:rsid w:val="00875D8B"/>
    <w:rsid w:val="00887610"/>
    <w:rsid w:val="008915FE"/>
    <w:rsid w:val="008963D3"/>
    <w:rsid w:val="008A1375"/>
    <w:rsid w:val="008A2215"/>
    <w:rsid w:val="008A57BD"/>
    <w:rsid w:val="008B05EC"/>
    <w:rsid w:val="008B38A1"/>
    <w:rsid w:val="008B47E9"/>
    <w:rsid w:val="008B534A"/>
    <w:rsid w:val="008B5829"/>
    <w:rsid w:val="008B6B4A"/>
    <w:rsid w:val="008C22B2"/>
    <w:rsid w:val="008C7139"/>
    <w:rsid w:val="008D1150"/>
    <w:rsid w:val="008E4620"/>
    <w:rsid w:val="008E4CE1"/>
    <w:rsid w:val="008F5CD3"/>
    <w:rsid w:val="008F6513"/>
    <w:rsid w:val="0090034B"/>
    <w:rsid w:val="00902CDB"/>
    <w:rsid w:val="0091072D"/>
    <w:rsid w:val="00911316"/>
    <w:rsid w:val="00911364"/>
    <w:rsid w:val="00915BE8"/>
    <w:rsid w:val="009225EB"/>
    <w:rsid w:val="009241BB"/>
    <w:rsid w:val="00925546"/>
    <w:rsid w:val="009274DC"/>
    <w:rsid w:val="00933DB7"/>
    <w:rsid w:val="009354F8"/>
    <w:rsid w:val="0093777E"/>
    <w:rsid w:val="00941066"/>
    <w:rsid w:val="00943619"/>
    <w:rsid w:val="009442F4"/>
    <w:rsid w:val="009511FD"/>
    <w:rsid w:val="009553EE"/>
    <w:rsid w:val="00963A90"/>
    <w:rsid w:val="00966B35"/>
    <w:rsid w:val="00967BF8"/>
    <w:rsid w:val="00971C41"/>
    <w:rsid w:val="00972F6B"/>
    <w:rsid w:val="009760B3"/>
    <w:rsid w:val="00977D3D"/>
    <w:rsid w:val="0098503B"/>
    <w:rsid w:val="00995F39"/>
    <w:rsid w:val="0099778A"/>
    <w:rsid w:val="009A1A47"/>
    <w:rsid w:val="009A1D0D"/>
    <w:rsid w:val="009A2433"/>
    <w:rsid w:val="009A2C6B"/>
    <w:rsid w:val="009A44DA"/>
    <w:rsid w:val="009A48D0"/>
    <w:rsid w:val="009A5F14"/>
    <w:rsid w:val="009A7253"/>
    <w:rsid w:val="009B4C48"/>
    <w:rsid w:val="009B6791"/>
    <w:rsid w:val="009C2094"/>
    <w:rsid w:val="009C3178"/>
    <w:rsid w:val="009C4965"/>
    <w:rsid w:val="009C6B33"/>
    <w:rsid w:val="009D0B36"/>
    <w:rsid w:val="009E531E"/>
    <w:rsid w:val="009E5CE8"/>
    <w:rsid w:val="009F217F"/>
    <w:rsid w:val="009F2D79"/>
    <w:rsid w:val="009F621A"/>
    <w:rsid w:val="009F63C9"/>
    <w:rsid w:val="00A013CD"/>
    <w:rsid w:val="00A01C2C"/>
    <w:rsid w:val="00A10C9E"/>
    <w:rsid w:val="00A14024"/>
    <w:rsid w:val="00A24253"/>
    <w:rsid w:val="00A370B1"/>
    <w:rsid w:val="00A4149F"/>
    <w:rsid w:val="00A52CF9"/>
    <w:rsid w:val="00A6605D"/>
    <w:rsid w:val="00A70325"/>
    <w:rsid w:val="00A732B6"/>
    <w:rsid w:val="00A73F40"/>
    <w:rsid w:val="00A74703"/>
    <w:rsid w:val="00A76CBF"/>
    <w:rsid w:val="00A80F94"/>
    <w:rsid w:val="00A82128"/>
    <w:rsid w:val="00A921C1"/>
    <w:rsid w:val="00AA58C3"/>
    <w:rsid w:val="00AB19D6"/>
    <w:rsid w:val="00AB43E9"/>
    <w:rsid w:val="00AB466A"/>
    <w:rsid w:val="00AB4AC7"/>
    <w:rsid w:val="00AB79C2"/>
    <w:rsid w:val="00AC0A94"/>
    <w:rsid w:val="00AC3871"/>
    <w:rsid w:val="00AC3AB0"/>
    <w:rsid w:val="00AC3C1D"/>
    <w:rsid w:val="00AC7A68"/>
    <w:rsid w:val="00AC7D0A"/>
    <w:rsid w:val="00AD1694"/>
    <w:rsid w:val="00AD5C13"/>
    <w:rsid w:val="00AD64FB"/>
    <w:rsid w:val="00AD6FC0"/>
    <w:rsid w:val="00AD7939"/>
    <w:rsid w:val="00AE0FF5"/>
    <w:rsid w:val="00AE10BC"/>
    <w:rsid w:val="00AE46B4"/>
    <w:rsid w:val="00AF1370"/>
    <w:rsid w:val="00AF1E1C"/>
    <w:rsid w:val="00AF693D"/>
    <w:rsid w:val="00B02260"/>
    <w:rsid w:val="00B022D1"/>
    <w:rsid w:val="00B024A9"/>
    <w:rsid w:val="00B04153"/>
    <w:rsid w:val="00B14926"/>
    <w:rsid w:val="00B15629"/>
    <w:rsid w:val="00B165B0"/>
    <w:rsid w:val="00B20261"/>
    <w:rsid w:val="00B20B6F"/>
    <w:rsid w:val="00B22323"/>
    <w:rsid w:val="00B23B50"/>
    <w:rsid w:val="00B31512"/>
    <w:rsid w:val="00B35622"/>
    <w:rsid w:val="00B35D08"/>
    <w:rsid w:val="00B40D0E"/>
    <w:rsid w:val="00B41219"/>
    <w:rsid w:val="00B41544"/>
    <w:rsid w:val="00B46FBC"/>
    <w:rsid w:val="00B50B3C"/>
    <w:rsid w:val="00B60C48"/>
    <w:rsid w:val="00B66E4A"/>
    <w:rsid w:val="00B72247"/>
    <w:rsid w:val="00B80A06"/>
    <w:rsid w:val="00B81900"/>
    <w:rsid w:val="00B95341"/>
    <w:rsid w:val="00BA7DB7"/>
    <w:rsid w:val="00BB09E0"/>
    <w:rsid w:val="00BB2722"/>
    <w:rsid w:val="00BB3978"/>
    <w:rsid w:val="00BB478E"/>
    <w:rsid w:val="00BC1FDF"/>
    <w:rsid w:val="00BC208D"/>
    <w:rsid w:val="00BC3C1B"/>
    <w:rsid w:val="00BD3C1D"/>
    <w:rsid w:val="00BD5187"/>
    <w:rsid w:val="00BE0575"/>
    <w:rsid w:val="00BE0EB6"/>
    <w:rsid w:val="00BE40D5"/>
    <w:rsid w:val="00BE626B"/>
    <w:rsid w:val="00BF5736"/>
    <w:rsid w:val="00BF6AD2"/>
    <w:rsid w:val="00C0647E"/>
    <w:rsid w:val="00C11E8D"/>
    <w:rsid w:val="00C1316D"/>
    <w:rsid w:val="00C14022"/>
    <w:rsid w:val="00C14191"/>
    <w:rsid w:val="00C14627"/>
    <w:rsid w:val="00C17B54"/>
    <w:rsid w:val="00C20723"/>
    <w:rsid w:val="00C2315B"/>
    <w:rsid w:val="00C2427C"/>
    <w:rsid w:val="00C26845"/>
    <w:rsid w:val="00C314B0"/>
    <w:rsid w:val="00C35209"/>
    <w:rsid w:val="00C4187E"/>
    <w:rsid w:val="00C43A9A"/>
    <w:rsid w:val="00C47227"/>
    <w:rsid w:val="00C51C5F"/>
    <w:rsid w:val="00C5597C"/>
    <w:rsid w:val="00C611AD"/>
    <w:rsid w:val="00C6199E"/>
    <w:rsid w:val="00C61EAB"/>
    <w:rsid w:val="00C77EC6"/>
    <w:rsid w:val="00C91254"/>
    <w:rsid w:val="00C94EAF"/>
    <w:rsid w:val="00C96D1D"/>
    <w:rsid w:val="00C97B26"/>
    <w:rsid w:val="00CB1E15"/>
    <w:rsid w:val="00CB56AD"/>
    <w:rsid w:val="00CC1634"/>
    <w:rsid w:val="00CC7163"/>
    <w:rsid w:val="00CD1227"/>
    <w:rsid w:val="00CD532D"/>
    <w:rsid w:val="00CD619F"/>
    <w:rsid w:val="00CD6AE5"/>
    <w:rsid w:val="00CE4A4F"/>
    <w:rsid w:val="00CE73BD"/>
    <w:rsid w:val="00CF7E52"/>
    <w:rsid w:val="00D027C0"/>
    <w:rsid w:val="00D036EC"/>
    <w:rsid w:val="00D07E5D"/>
    <w:rsid w:val="00D16ED5"/>
    <w:rsid w:val="00D23CD8"/>
    <w:rsid w:val="00D246F8"/>
    <w:rsid w:val="00D27D97"/>
    <w:rsid w:val="00D338E6"/>
    <w:rsid w:val="00D33A00"/>
    <w:rsid w:val="00D35B2D"/>
    <w:rsid w:val="00D41764"/>
    <w:rsid w:val="00D424A9"/>
    <w:rsid w:val="00D42F00"/>
    <w:rsid w:val="00D452D5"/>
    <w:rsid w:val="00D45ACA"/>
    <w:rsid w:val="00D516D7"/>
    <w:rsid w:val="00D51888"/>
    <w:rsid w:val="00D577D5"/>
    <w:rsid w:val="00D65C45"/>
    <w:rsid w:val="00D66155"/>
    <w:rsid w:val="00D66DAA"/>
    <w:rsid w:val="00D71DAD"/>
    <w:rsid w:val="00D76525"/>
    <w:rsid w:val="00D772A9"/>
    <w:rsid w:val="00D77F65"/>
    <w:rsid w:val="00D81866"/>
    <w:rsid w:val="00D84957"/>
    <w:rsid w:val="00D86B0C"/>
    <w:rsid w:val="00D93894"/>
    <w:rsid w:val="00D955D9"/>
    <w:rsid w:val="00D957BA"/>
    <w:rsid w:val="00D970B5"/>
    <w:rsid w:val="00DA0078"/>
    <w:rsid w:val="00DA1E82"/>
    <w:rsid w:val="00DB20D4"/>
    <w:rsid w:val="00DB29F8"/>
    <w:rsid w:val="00DC2F74"/>
    <w:rsid w:val="00DC6033"/>
    <w:rsid w:val="00DD4CEF"/>
    <w:rsid w:val="00DE4D61"/>
    <w:rsid w:val="00DF1044"/>
    <w:rsid w:val="00DF6303"/>
    <w:rsid w:val="00E00C2E"/>
    <w:rsid w:val="00E023D5"/>
    <w:rsid w:val="00E05BA2"/>
    <w:rsid w:val="00E063EC"/>
    <w:rsid w:val="00E06760"/>
    <w:rsid w:val="00E069F2"/>
    <w:rsid w:val="00E12C93"/>
    <w:rsid w:val="00E24A44"/>
    <w:rsid w:val="00E27A02"/>
    <w:rsid w:val="00E300AE"/>
    <w:rsid w:val="00E36345"/>
    <w:rsid w:val="00E376C1"/>
    <w:rsid w:val="00E40953"/>
    <w:rsid w:val="00E45256"/>
    <w:rsid w:val="00E53755"/>
    <w:rsid w:val="00E53FCB"/>
    <w:rsid w:val="00E553F4"/>
    <w:rsid w:val="00E564BA"/>
    <w:rsid w:val="00E5701C"/>
    <w:rsid w:val="00E579C7"/>
    <w:rsid w:val="00E62C43"/>
    <w:rsid w:val="00E65E79"/>
    <w:rsid w:val="00E7276E"/>
    <w:rsid w:val="00E73744"/>
    <w:rsid w:val="00E7385F"/>
    <w:rsid w:val="00E73AEE"/>
    <w:rsid w:val="00E87A6C"/>
    <w:rsid w:val="00E950E8"/>
    <w:rsid w:val="00EB1111"/>
    <w:rsid w:val="00EB27AD"/>
    <w:rsid w:val="00EC014E"/>
    <w:rsid w:val="00EC5939"/>
    <w:rsid w:val="00ED21FE"/>
    <w:rsid w:val="00ED4068"/>
    <w:rsid w:val="00ED4A42"/>
    <w:rsid w:val="00EE1572"/>
    <w:rsid w:val="00EE1E1D"/>
    <w:rsid w:val="00EE5F65"/>
    <w:rsid w:val="00EF4A7D"/>
    <w:rsid w:val="00F00E3A"/>
    <w:rsid w:val="00F0175C"/>
    <w:rsid w:val="00F0180A"/>
    <w:rsid w:val="00F0395A"/>
    <w:rsid w:val="00F073F4"/>
    <w:rsid w:val="00F103E9"/>
    <w:rsid w:val="00F10C09"/>
    <w:rsid w:val="00F147D3"/>
    <w:rsid w:val="00F16A53"/>
    <w:rsid w:val="00F214B0"/>
    <w:rsid w:val="00F238D3"/>
    <w:rsid w:val="00F30D56"/>
    <w:rsid w:val="00F30D8F"/>
    <w:rsid w:val="00F36EC8"/>
    <w:rsid w:val="00F370C2"/>
    <w:rsid w:val="00F43BFB"/>
    <w:rsid w:val="00F47EAE"/>
    <w:rsid w:val="00F51DE6"/>
    <w:rsid w:val="00F52059"/>
    <w:rsid w:val="00F5315F"/>
    <w:rsid w:val="00F57022"/>
    <w:rsid w:val="00F60E85"/>
    <w:rsid w:val="00F64819"/>
    <w:rsid w:val="00F73047"/>
    <w:rsid w:val="00F75434"/>
    <w:rsid w:val="00F81CD6"/>
    <w:rsid w:val="00F92BCB"/>
    <w:rsid w:val="00F9330C"/>
    <w:rsid w:val="00F949BF"/>
    <w:rsid w:val="00F95056"/>
    <w:rsid w:val="00F967A0"/>
    <w:rsid w:val="00FA295F"/>
    <w:rsid w:val="00FA6947"/>
    <w:rsid w:val="00FB0971"/>
    <w:rsid w:val="00FB3DF3"/>
    <w:rsid w:val="00FB3F1A"/>
    <w:rsid w:val="00FB5803"/>
    <w:rsid w:val="00FC2687"/>
    <w:rsid w:val="00FC65EB"/>
    <w:rsid w:val="00FC7D33"/>
    <w:rsid w:val="00FD0D29"/>
    <w:rsid w:val="00FD51E3"/>
    <w:rsid w:val="00FD583D"/>
    <w:rsid w:val="00FF03D0"/>
    <w:rsid w:val="00FF3703"/>
    <w:rsid w:val="00FF5B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06D5D088"/>
  <w15:docId w15:val="{CDE414D9-9036-4C68-B6A9-7EB86A769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553F4"/>
  </w:style>
  <w:style w:type="paragraph" w:styleId="Titolo1">
    <w:name w:val="heading 1"/>
    <w:basedOn w:val="Normale"/>
    <w:next w:val="Normale"/>
    <w:link w:val="Titolo1Carattere"/>
    <w:uiPriority w:val="9"/>
    <w:qFormat/>
    <w:rsid w:val="00B66E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Titolo1"/>
    <w:next w:val="Normale"/>
    <w:link w:val="Titolo2Carattere"/>
    <w:qFormat/>
    <w:rsid w:val="00BB478E"/>
    <w:pPr>
      <w:keepLines w:val="0"/>
      <w:spacing w:after="240" w:line="276" w:lineRule="auto"/>
      <w:ind w:left="992" w:hanging="567"/>
      <w:outlineLvl w:val="1"/>
    </w:pPr>
    <w:rPr>
      <w:rFonts w:ascii="Tahoma" w:eastAsiaTheme="minorHAnsi" w:hAnsi="Tahoma" w:cs="Tahoma"/>
      <w:b/>
      <w:iCs/>
      <w:color w:val="000000" w:themeColor="text1"/>
      <w:sz w:val="22"/>
      <w:szCs w:val="22"/>
    </w:rPr>
  </w:style>
  <w:style w:type="paragraph" w:styleId="Titolo3">
    <w:name w:val="heading 3"/>
    <w:basedOn w:val="Normale"/>
    <w:next w:val="Corpoditesto"/>
    <w:link w:val="Titolo3Carattere"/>
    <w:uiPriority w:val="9"/>
    <w:unhideWhenUsed/>
    <w:qFormat/>
    <w:rsid w:val="00BB478E"/>
    <w:pPr>
      <w:tabs>
        <w:tab w:val="left" w:pos="142"/>
      </w:tabs>
      <w:spacing w:before="120" w:after="240" w:line="360" w:lineRule="auto"/>
      <w:ind w:left="1134" w:hanging="708"/>
      <w:contextualSpacing/>
      <w:jc w:val="both"/>
      <w:outlineLvl w:val="2"/>
    </w:pPr>
    <w:rPr>
      <w:b/>
      <w:i/>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722551"/>
    <w:pPr>
      <w:spacing w:before="80" w:after="0" w:line="240" w:lineRule="auto"/>
    </w:pPr>
    <w:rPr>
      <w:rFonts w:ascii="Calibri" w:eastAsia="Times New Roman" w:hAnsi="Calibri" w:cs="Times New Roman"/>
      <w:lang w:val="en-US"/>
    </w:rPr>
  </w:style>
  <w:style w:type="character" w:customStyle="1" w:styleId="NessunaspaziaturaCarattere">
    <w:name w:val="Nessuna spaziatura Carattere"/>
    <w:link w:val="Nessunaspaziatura"/>
    <w:uiPriority w:val="1"/>
    <w:rsid w:val="00722551"/>
    <w:rPr>
      <w:rFonts w:ascii="Calibri" w:eastAsia="Times New Roman" w:hAnsi="Calibri" w:cs="Times New Roman"/>
      <w:lang w:val="en-US"/>
    </w:rPr>
  </w:style>
  <w:style w:type="paragraph" w:styleId="Corpotesto">
    <w:name w:val="Body Text"/>
    <w:aliases w:val="body text,contents,bt,body tesx,Body Text Ro,Viñeta,Corps de texte,heading_txt,bodytxy2,??2,ändrad,BODY TEXT,Block text,descriptionbullets,Testo.t2,Tempo Body Text,Starbucks Body Text,heading3,3 indent,heading31,body text1,3 indent1,bt1,body"/>
    <w:basedOn w:val="Normale"/>
    <w:link w:val="CorpotestoCarattere"/>
    <w:semiHidden/>
    <w:rsid w:val="001B7AC4"/>
    <w:pPr>
      <w:spacing w:before="130" w:after="130" w:line="240" w:lineRule="auto"/>
      <w:jc w:val="both"/>
    </w:pPr>
    <w:rPr>
      <w:rFonts w:ascii="Arial" w:eastAsia="MS Mincho" w:hAnsi="Arial" w:cs="Times New Roman"/>
      <w:sz w:val="20"/>
      <w:szCs w:val="20"/>
      <w:lang w:eastAsia="ja-JP"/>
    </w:rPr>
  </w:style>
  <w:style w:type="character" w:customStyle="1" w:styleId="CorpotestoCarattere">
    <w:name w:val="Corpo testo Carattere"/>
    <w:aliases w:val="body text Carattere,contents Carattere,bt Carattere,body tesx Carattere,Body Text Ro Carattere,Viñeta Carattere,Corps de texte Carattere,heading_txt Carattere,bodytxy2 Carattere,??2 Carattere,ändrad Carattere,BODY TEXT Carattere"/>
    <w:basedOn w:val="Carpredefinitoparagrafo"/>
    <w:link w:val="Corpotesto"/>
    <w:semiHidden/>
    <w:rsid w:val="001B7AC4"/>
    <w:rPr>
      <w:rFonts w:ascii="Arial" w:eastAsia="MS Mincho" w:hAnsi="Arial" w:cs="Times New Roman"/>
      <w:sz w:val="20"/>
      <w:szCs w:val="20"/>
      <w:lang w:eastAsia="ja-JP"/>
    </w:rPr>
  </w:style>
  <w:style w:type="character" w:styleId="Testosegnaposto">
    <w:name w:val="Placeholder Text"/>
    <w:basedOn w:val="Carpredefinitoparagrafo"/>
    <w:uiPriority w:val="99"/>
    <w:semiHidden/>
    <w:rsid w:val="00402AC4"/>
    <w:rPr>
      <w:color w:val="808080"/>
    </w:rPr>
  </w:style>
  <w:style w:type="paragraph" w:styleId="Paragrafoelenco">
    <w:name w:val="List Paragraph"/>
    <w:aliases w:val="Elenco Bullet point,Paragrafo elenco 2,lp1,Elenchi puntati"/>
    <w:basedOn w:val="Normale"/>
    <w:link w:val="ParagrafoelencoCarattere"/>
    <w:uiPriority w:val="34"/>
    <w:qFormat/>
    <w:rsid w:val="006F79B7"/>
    <w:pPr>
      <w:widowControl w:val="0"/>
      <w:spacing w:before="80" w:after="120" w:line="240" w:lineRule="auto"/>
      <w:ind w:left="720"/>
      <w:contextualSpacing/>
      <w:jc w:val="both"/>
    </w:pPr>
    <w:rPr>
      <w:rFonts w:ascii="Arial" w:eastAsia="Calibri" w:hAnsi="Arial" w:cs="Times New Roman"/>
    </w:rPr>
  </w:style>
  <w:style w:type="character" w:customStyle="1" w:styleId="ParagrafoelencoCarattere">
    <w:name w:val="Paragrafo elenco Carattere"/>
    <w:aliases w:val="Elenco Bullet point Carattere,Paragrafo elenco 2 Carattere,lp1 Carattere,Elenchi puntati Carattere"/>
    <w:link w:val="Paragrafoelenco"/>
    <w:uiPriority w:val="34"/>
    <w:rsid w:val="006F79B7"/>
    <w:rPr>
      <w:rFonts w:ascii="Arial" w:eastAsia="Calibri" w:hAnsi="Arial" w:cs="Times New Roman"/>
    </w:rPr>
  </w:style>
  <w:style w:type="character" w:styleId="Collegamentoipertestuale">
    <w:name w:val="Hyperlink"/>
    <w:basedOn w:val="Carpredefinitoparagrafo"/>
    <w:uiPriority w:val="99"/>
    <w:rsid w:val="00933DB7"/>
    <w:rPr>
      <w:color w:val="0000FF"/>
      <w:u w:val="single"/>
    </w:rPr>
  </w:style>
  <w:style w:type="paragraph" w:styleId="Testofumetto">
    <w:name w:val="Balloon Text"/>
    <w:basedOn w:val="Normale"/>
    <w:link w:val="TestofumettoCarattere"/>
    <w:uiPriority w:val="99"/>
    <w:semiHidden/>
    <w:unhideWhenUsed/>
    <w:rsid w:val="00EB111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B1111"/>
    <w:rPr>
      <w:rFonts w:ascii="Tahoma" w:hAnsi="Tahoma" w:cs="Tahoma"/>
      <w:sz w:val="16"/>
      <w:szCs w:val="16"/>
    </w:rPr>
  </w:style>
  <w:style w:type="character" w:styleId="Rimandocommento">
    <w:name w:val="annotation reference"/>
    <w:basedOn w:val="Carpredefinitoparagrafo"/>
    <w:uiPriority w:val="99"/>
    <w:semiHidden/>
    <w:unhideWhenUsed/>
    <w:rsid w:val="00EB1111"/>
    <w:rPr>
      <w:sz w:val="16"/>
      <w:szCs w:val="16"/>
    </w:rPr>
  </w:style>
  <w:style w:type="paragraph" w:styleId="Testocommento">
    <w:name w:val="annotation text"/>
    <w:basedOn w:val="Normale"/>
    <w:link w:val="TestocommentoCarattere"/>
    <w:uiPriority w:val="99"/>
    <w:unhideWhenUsed/>
    <w:rsid w:val="00EB1111"/>
    <w:pPr>
      <w:spacing w:line="240" w:lineRule="auto"/>
    </w:pPr>
    <w:rPr>
      <w:sz w:val="20"/>
      <w:szCs w:val="20"/>
    </w:rPr>
  </w:style>
  <w:style w:type="character" w:customStyle="1" w:styleId="TestocommentoCarattere">
    <w:name w:val="Testo commento Carattere"/>
    <w:basedOn w:val="Carpredefinitoparagrafo"/>
    <w:link w:val="Testocommento"/>
    <w:uiPriority w:val="99"/>
    <w:rsid w:val="00EB1111"/>
    <w:rPr>
      <w:sz w:val="20"/>
      <w:szCs w:val="20"/>
    </w:rPr>
  </w:style>
  <w:style w:type="paragraph" w:styleId="Soggettocommento">
    <w:name w:val="annotation subject"/>
    <w:basedOn w:val="Testocommento"/>
    <w:next w:val="Testocommento"/>
    <w:link w:val="SoggettocommentoCarattere"/>
    <w:uiPriority w:val="99"/>
    <w:semiHidden/>
    <w:unhideWhenUsed/>
    <w:rsid w:val="00EB1111"/>
    <w:rPr>
      <w:b/>
      <w:bCs/>
    </w:rPr>
  </w:style>
  <w:style w:type="character" w:customStyle="1" w:styleId="SoggettocommentoCarattere">
    <w:name w:val="Soggetto commento Carattere"/>
    <w:basedOn w:val="TestocommentoCarattere"/>
    <w:link w:val="Soggettocommento"/>
    <w:uiPriority w:val="99"/>
    <w:semiHidden/>
    <w:rsid w:val="00EB1111"/>
    <w:rPr>
      <w:b/>
      <w:bCs/>
      <w:sz w:val="20"/>
      <w:szCs w:val="20"/>
    </w:rPr>
  </w:style>
  <w:style w:type="paragraph" w:styleId="Intestazione">
    <w:name w:val="header"/>
    <w:basedOn w:val="Normale"/>
    <w:link w:val="IntestazioneCarattere"/>
    <w:uiPriority w:val="99"/>
    <w:unhideWhenUsed/>
    <w:rsid w:val="003D52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D526F"/>
  </w:style>
  <w:style w:type="paragraph" w:styleId="Pidipagina">
    <w:name w:val="footer"/>
    <w:basedOn w:val="Normale"/>
    <w:link w:val="PidipaginaCarattere"/>
    <w:uiPriority w:val="99"/>
    <w:unhideWhenUsed/>
    <w:qFormat/>
    <w:rsid w:val="003D526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D526F"/>
  </w:style>
  <w:style w:type="character" w:styleId="Numeropagina">
    <w:name w:val="page number"/>
    <w:basedOn w:val="Carpredefinitoparagrafo"/>
    <w:rsid w:val="003D526F"/>
  </w:style>
  <w:style w:type="paragraph" w:styleId="NormaleWeb">
    <w:name w:val="Normal (Web)"/>
    <w:basedOn w:val="Normale"/>
    <w:uiPriority w:val="99"/>
    <w:semiHidden/>
    <w:unhideWhenUsed/>
    <w:rsid w:val="003D526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B66E4A"/>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rsid w:val="00BB478E"/>
    <w:rPr>
      <w:rFonts w:ascii="Tahoma" w:hAnsi="Tahoma" w:cs="Tahoma"/>
      <w:b/>
      <w:iCs/>
      <w:color w:val="000000" w:themeColor="text1"/>
    </w:rPr>
  </w:style>
  <w:style w:type="character" w:customStyle="1" w:styleId="Titolo3Carattere">
    <w:name w:val="Titolo 3 Carattere"/>
    <w:basedOn w:val="Carpredefinitoparagrafo"/>
    <w:link w:val="Titolo3"/>
    <w:uiPriority w:val="9"/>
    <w:rsid w:val="00BB478E"/>
    <w:rPr>
      <w:b/>
      <w:i/>
      <w:sz w:val="26"/>
      <w:szCs w:val="26"/>
    </w:rPr>
  </w:style>
  <w:style w:type="paragraph" w:customStyle="1" w:styleId="Corpoditesto">
    <w:name w:val="Corpo di testo"/>
    <w:basedOn w:val="Paragrafoelenco"/>
    <w:link w:val="CorpoditestoCarattere"/>
    <w:qFormat/>
    <w:rsid w:val="00BB478E"/>
    <w:pPr>
      <w:widowControl/>
      <w:spacing w:before="0" w:after="180" w:line="360" w:lineRule="auto"/>
      <w:ind w:left="0"/>
      <w:contextualSpacing w:val="0"/>
    </w:pPr>
    <w:rPr>
      <w:sz w:val="26"/>
      <w:szCs w:val="26"/>
    </w:rPr>
  </w:style>
  <w:style w:type="character" w:customStyle="1" w:styleId="CorpoditestoCarattere">
    <w:name w:val="Corpo di testo Carattere"/>
    <w:basedOn w:val="ParagrafoelencoCarattere"/>
    <w:link w:val="Corpoditesto"/>
    <w:rsid w:val="00BB478E"/>
    <w:rPr>
      <w:rFonts w:ascii="Arial" w:eastAsia="Calibri" w:hAnsi="Arial" w:cs="Times New Roman"/>
      <w:sz w:val="26"/>
      <w:szCs w:val="26"/>
    </w:rPr>
  </w:style>
  <w:style w:type="paragraph" w:customStyle="1" w:styleId="StyleCN">
    <w:name w:val="Style CN"/>
    <w:basedOn w:val="Titolo1"/>
    <w:link w:val="StyleCNChar"/>
    <w:qFormat/>
    <w:rsid w:val="00BB478E"/>
    <w:pPr>
      <w:keepLines w:val="0"/>
      <w:pageBreakBefore/>
      <w:tabs>
        <w:tab w:val="left" w:pos="851"/>
      </w:tabs>
      <w:spacing w:before="0" w:after="240" w:line="240" w:lineRule="auto"/>
      <w:ind w:left="720" w:hanging="360"/>
    </w:pPr>
    <w:rPr>
      <w:rFonts w:ascii="Calibri Light" w:hAnsi="Calibri Light" w:cs="Tahoma"/>
      <w:b/>
      <w:iCs/>
      <w:color w:val="002060"/>
    </w:rPr>
  </w:style>
  <w:style w:type="paragraph" w:customStyle="1" w:styleId="Style1CN">
    <w:name w:val="Style1 CN"/>
    <w:basedOn w:val="Titolo2"/>
    <w:link w:val="Style1CNChar"/>
    <w:qFormat/>
    <w:rsid w:val="00BB478E"/>
    <w:pPr>
      <w:ind w:left="1004" w:hanging="720"/>
    </w:pPr>
    <w:rPr>
      <w:rFonts w:ascii="Calibri Light" w:hAnsi="Calibri Light"/>
      <w:color w:val="538135" w:themeColor="accent6" w:themeShade="BF"/>
      <w:sz w:val="28"/>
    </w:rPr>
  </w:style>
  <w:style w:type="character" w:customStyle="1" w:styleId="StyleCNChar">
    <w:name w:val="Style CN Char"/>
    <w:basedOn w:val="Titolo1Carattere"/>
    <w:link w:val="StyleCN"/>
    <w:rsid w:val="00BB478E"/>
    <w:rPr>
      <w:rFonts w:ascii="Calibri Light" w:eastAsiaTheme="majorEastAsia" w:hAnsi="Calibri Light" w:cs="Tahoma"/>
      <w:b/>
      <w:iCs/>
      <w:color w:val="002060"/>
      <w:sz w:val="32"/>
      <w:szCs w:val="32"/>
    </w:rPr>
  </w:style>
  <w:style w:type="character" w:customStyle="1" w:styleId="Style1CNChar">
    <w:name w:val="Style1 CN Char"/>
    <w:basedOn w:val="Titolo2Carattere"/>
    <w:link w:val="Style1CN"/>
    <w:rsid w:val="00BB478E"/>
    <w:rPr>
      <w:rFonts w:ascii="Calibri Light" w:hAnsi="Calibri Light" w:cs="Tahoma"/>
      <w:b/>
      <w:iCs/>
      <w:color w:val="538135" w:themeColor="accent6" w:themeShade="BF"/>
      <w:sz w:val="28"/>
    </w:rPr>
  </w:style>
  <w:style w:type="paragraph" w:customStyle="1" w:styleId="Default">
    <w:name w:val="Default"/>
    <w:rsid w:val="00F214B0"/>
    <w:pPr>
      <w:autoSpaceDE w:val="0"/>
      <w:autoSpaceDN w:val="0"/>
      <w:adjustRightInd w:val="0"/>
      <w:spacing w:after="0" w:line="240" w:lineRule="auto"/>
    </w:pPr>
    <w:rPr>
      <w:rFonts w:ascii="Calibri" w:hAnsi="Calibri" w:cs="Calibri"/>
      <w:color w:val="000000"/>
      <w:sz w:val="24"/>
      <w:szCs w:val="24"/>
      <w:lang w:val="en-GB"/>
    </w:rPr>
  </w:style>
  <w:style w:type="table" w:styleId="Grigliatabella">
    <w:name w:val="Table Grid"/>
    <w:basedOn w:val="Tabellanormale"/>
    <w:uiPriority w:val="39"/>
    <w:rsid w:val="00C91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7E4810"/>
    <w:rPr>
      <w:color w:val="954F72" w:themeColor="followedHyperlink"/>
      <w:u w:val="single"/>
    </w:rPr>
  </w:style>
  <w:style w:type="paragraph" w:styleId="Testonotaapidipagina">
    <w:name w:val="footnote text"/>
    <w:basedOn w:val="Normale"/>
    <w:link w:val="TestonotaapidipaginaCarattere"/>
    <w:uiPriority w:val="99"/>
    <w:unhideWhenUsed/>
    <w:rsid w:val="00187EB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187EBC"/>
    <w:rPr>
      <w:sz w:val="20"/>
      <w:szCs w:val="20"/>
    </w:rPr>
  </w:style>
  <w:style w:type="character" w:styleId="Rimandonotaapidipagina">
    <w:name w:val="footnote reference"/>
    <w:basedOn w:val="Carpredefinitoparagrafo"/>
    <w:uiPriority w:val="99"/>
    <w:semiHidden/>
    <w:unhideWhenUsed/>
    <w:rsid w:val="00187EBC"/>
    <w:rPr>
      <w:vertAlign w:val="superscript"/>
    </w:rPr>
  </w:style>
  <w:style w:type="character" w:styleId="Menzionenonrisolta">
    <w:name w:val="Unresolved Mention"/>
    <w:basedOn w:val="Carpredefinitoparagrafo"/>
    <w:uiPriority w:val="99"/>
    <w:semiHidden/>
    <w:unhideWhenUsed/>
    <w:rsid w:val="00A732B6"/>
    <w:rPr>
      <w:color w:val="605E5C"/>
      <w:shd w:val="clear" w:color="auto" w:fill="E1DFDD"/>
    </w:rPr>
  </w:style>
  <w:style w:type="paragraph" w:styleId="Revisione">
    <w:name w:val="Revision"/>
    <w:hidden/>
    <w:uiPriority w:val="99"/>
    <w:semiHidden/>
    <w:rsid w:val="004339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21103">
      <w:bodyDiv w:val="1"/>
      <w:marLeft w:val="0"/>
      <w:marRight w:val="0"/>
      <w:marTop w:val="0"/>
      <w:marBottom w:val="0"/>
      <w:divBdr>
        <w:top w:val="none" w:sz="0" w:space="0" w:color="auto"/>
        <w:left w:val="none" w:sz="0" w:space="0" w:color="auto"/>
        <w:bottom w:val="none" w:sz="0" w:space="0" w:color="auto"/>
        <w:right w:val="none" w:sz="0" w:space="0" w:color="auto"/>
      </w:divBdr>
    </w:div>
    <w:div w:id="332614076">
      <w:bodyDiv w:val="1"/>
      <w:marLeft w:val="0"/>
      <w:marRight w:val="0"/>
      <w:marTop w:val="0"/>
      <w:marBottom w:val="0"/>
      <w:divBdr>
        <w:top w:val="none" w:sz="0" w:space="0" w:color="auto"/>
        <w:left w:val="none" w:sz="0" w:space="0" w:color="auto"/>
        <w:bottom w:val="none" w:sz="0" w:space="0" w:color="auto"/>
        <w:right w:val="none" w:sz="0" w:space="0" w:color="auto"/>
      </w:divBdr>
    </w:div>
    <w:div w:id="730084597">
      <w:bodyDiv w:val="1"/>
      <w:marLeft w:val="0"/>
      <w:marRight w:val="0"/>
      <w:marTop w:val="0"/>
      <w:marBottom w:val="0"/>
      <w:divBdr>
        <w:top w:val="none" w:sz="0" w:space="0" w:color="auto"/>
        <w:left w:val="none" w:sz="0" w:space="0" w:color="auto"/>
        <w:bottom w:val="none" w:sz="0" w:space="0" w:color="auto"/>
        <w:right w:val="none" w:sz="0" w:space="0" w:color="auto"/>
      </w:divBdr>
    </w:div>
    <w:div w:id="731192283">
      <w:bodyDiv w:val="1"/>
      <w:marLeft w:val="0"/>
      <w:marRight w:val="0"/>
      <w:marTop w:val="0"/>
      <w:marBottom w:val="0"/>
      <w:divBdr>
        <w:top w:val="none" w:sz="0" w:space="0" w:color="auto"/>
        <w:left w:val="none" w:sz="0" w:space="0" w:color="auto"/>
        <w:bottom w:val="none" w:sz="0" w:space="0" w:color="auto"/>
        <w:right w:val="none" w:sz="0" w:space="0" w:color="auto"/>
      </w:divBdr>
    </w:div>
    <w:div w:id="826553090">
      <w:bodyDiv w:val="1"/>
      <w:marLeft w:val="0"/>
      <w:marRight w:val="0"/>
      <w:marTop w:val="0"/>
      <w:marBottom w:val="0"/>
      <w:divBdr>
        <w:top w:val="none" w:sz="0" w:space="0" w:color="auto"/>
        <w:left w:val="none" w:sz="0" w:space="0" w:color="auto"/>
        <w:bottom w:val="none" w:sz="0" w:space="0" w:color="auto"/>
        <w:right w:val="none" w:sz="0" w:space="0" w:color="auto"/>
      </w:divBdr>
    </w:div>
    <w:div w:id="845942171">
      <w:bodyDiv w:val="1"/>
      <w:marLeft w:val="0"/>
      <w:marRight w:val="0"/>
      <w:marTop w:val="0"/>
      <w:marBottom w:val="0"/>
      <w:divBdr>
        <w:top w:val="none" w:sz="0" w:space="0" w:color="auto"/>
        <w:left w:val="none" w:sz="0" w:space="0" w:color="auto"/>
        <w:bottom w:val="none" w:sz="0" w:space="0" w:color="auto"/>
        <w:right w:val="none" w:sz="0" w:space="0" w:color="auto"/>
      </w:divBdr>
    </w:div>
    <w:div w:id="869999719">
      <w:bodyDiv w:val="1"/>
      <w:marLeft w:val="0"/>
      <w:marRight w:val="0"/>
      <w:marTop w:val="0"/>
      <w:marBottom w:val="0"/>
      <w:divBdr>
        <w:top w:val="none" w:sz="0" w:space="0" w:color="auto"/>
        <w:left w:val="none" w:sz="0" w:space="0" w:color="auto"/>
        <w:bottom w:val="none" w:sz="0" w:space="0" w:color="auto"/>
        <w:right w:val="none" w:sz="0" w:space="0" w:color="auto"/>
      </w:divBdr>
    </w:div>
    <w:div w:id="885995368">
      <w:bodyDiv w:val="1"/>
      <w:marLeft w:val="0"/>
      <w:marRight w:val="0"/>
      <w:marTop w:val="0"/>
      <w:marBottom w:val="0"/>
      <w:divBdr>
        <w:top w:val="none" w:sz="0" w:space="0" w:color="auto"/>
        <w:left w:val="none" w:sz="0" w:space="0" w:color="auto"/>
        <w:bottom w:val="none" w:sz="0" w:space="0" w:color="auto"/>
        <w:right w:val="none" w:sz="0" w:space="0" w:color="auto"/>
      </w:divBdr>
    </w:div>
    <w:div w:id="966080723">
      <w:bodyDiv w:val="1"/>
      <w:marLeft w:val="0"/>
      <w:marRight w:val="0"/>
      <w:marTop w:val="0"/>
      <w:marBottom w:val="0"/>
      <w:divBdr>
        <w:top w:val="none" w:sz="0" w:space="0" w:color="auto"/>
        <w:left w:val="none" w:sz="0" w:space="0" w:color="auto"/>
        <w:bottom w:val="none" w:sz="0" w:space="0" w:color="auto"/>
        <w:right w:val="none" w:sz="0" w:space="0" w:color="auto"/>
      </w:divBdr>
    </w:div>
    <w:div w:id="1018968729">
      <w:bodyDiv w:val="1"/>
      <w:marLeft w:val="0"/>
      <w:marRight w:val="0"/>
      <w:marTop w:val="0"/>
      <w:marBottom w:val="0"/>
      <w:divBdr>
        <w:top w:val="none" w:sz="0" w:space="0" w:color="auto"/>
        <w:left w:val="none" w:sz="0" w:space="0" w:color="auto"/>
        <w:bottom w:val="none" w:sz="0" w:space="0" w:color="auto"/>
        <w:right w:val="none" w:sz="0" w:space="0" w:color="auto"/>
      </w:divBdr>
    </w:div>
    <w:div w:id="1078748019">
      <w:bodyDiv w:val="1"/>
      <w:marLeft w:val="0"/>
      <w:marRight w:val="0"/>
      <w:marTop w:val="0"/>
      <w:marBottom w:val="0"/>
      <w:divBdr>
        <w:top w:val="none" w:sz="0" w:space="0" w:color="auto"/>
        <w:left w:val="none" w:sz="0" w:space="0" w:color="auto"/>
        <w:bottom w:val="none" w:sz="0" w:space="0" w:color="auto"/>
        <w:right w:val="none" w:sz="0" w:space="0" w:color="auto"/>
      </w:divBdr>
    </w:div>
    <w:div w:id="1128427806">
      <w:bodyDiv w:val="1"/>
      <w:marLeft w:val="0"/>
      <w:marRight w:val="0"/>
      <w:marTop w:val="0"/>
      <w:marBottom w:val="0"/>
      <w:divBdr>
        <w:top w:val="none" w:sz="0" w:space="0" w:color="auto"/>
        <w:left w:val="none" w:sz="0" w:space="0" w:color="auto"/>
        <w:bottom w:val="none" w:sz="0" w:space="0" w:color="auto"/>
        <w:right w:val="none" w:sz="0" w:space="0" w:color="auto"/>
      </w:divBdr>
    </w:div>
    <w:div w:id="1171986411">
      <w:bodyDiv w:val="1"/>
      <w:marLeft w:val="0"/>
      <w:marRight w:val="0"/>
      <w:marTop w:val="0"/>
      <w:marBottom w:val="0"/>
      <w:divBdr>
        <w:top w:val="none" w:sz="0" w:space="0" w:color="auto"/>
        <w:left w:val="none" w:sz="0" w:space="0" w:color="auto"/>
        <w:bottom w:val="none" w:sz="0" w:space="0" w:color="auto"/>
        <w:right w:val="none" w:sz="0" w:space="0" w:color="auto"/>
      </w:divBdr>
    </w:div>
    <w:div w:id="1188133131">
      <w:bodyDiv w:val="1"/>
      <w:marLeft w:val="0"/>
      <w:marRight w:val="0"/>
      <w:marTop w:val="0"/>
      <w:marBottom w:val="0"/>
      <w:divBdr>
        <w:top w:val="none" w:sz="0" w:space="0" w:color="auto"/>
        <w:left w:val="none" w:sz="0" w:space="0" w:color="auto"/>
        <w:bottom w:val="none" w:sz="0" w:space="0" w:color="auto"/>
        <w:right w:val="none" w:sz="0" w:space="0" w:color="auto"/>
      </w:divBdr>
    </w:div>
    <w:div w:id="1253049282">
      <w:bodyDiv w:val="1"/>
      <w:marLeft w:val="0"/>
      <w:marRight w:val="0"/>
      <w:marTop w:val="0"/>
      <w:marBottom w:val="0"/>
      <w:divBdr>
        <w:top w:val="none" w:sz="0" w:space="0" w:color="auto"/>
        <w:left w:val="none" w:sz="0" w:space="0" w:color="auto"/>
        <w:bottom w:val="none" w:sz="0" w:space="0" w:color="auto"/>
        <w:right w:val="none" w:sz="0" w:space="0" w:color="auto"/>
      </w:divBdr>
    </w:div>
    <w:div w:id="1355838839">
      <w:bodyDiv w:val="1"/>
      <w:marLeft w:val="0"/>
      <w:marRight w:val="0"/>
      <w:marTop w:val="0"/>
      <w:marBottom w:val="0"/>
      <w:divBdr>
        <w:top w:val="none" w:sz="0" w:space="0" w:color="auto"/>
        <w:left w:val="none" w:sz="0" w:space="0" w:color="auto"/>
        <w:bottom w:val="none" w:sz="0" w:space="0" w:color="auto"/>
        <w:right w:val="none" w:sz="0" w:space="0" w:color="auto"/>
      </w:divBdr>
    </w:div>
    <w:div w:id="1390105179">
      <w:bodyDiv w:val="1"/>
      <w:marLeft w:val="0"/>
      <w:marRight w:val="0"/>
      <w:marTop w:val="0"/>
      <w:marBottom w:val="0"/>
      <w:divBdr>
        <w:top w:val="none" w:sz="0" w:space="0" w:color="auto"/>
        <w:left w:val="none" w:sz="0" w:space="0" w:color="auto"/>
        <w:bottom w:val="none" w:sz="0" w:space="0" w:color="auto"/>
        <w:right w:val="none" w:sz="0" w:space="0" w:color="auto"/>
      </w:divBdr>
    </w:div>
    <w:div w:id="1430928795">
      <w:bodyDiv w:val="1"/>
      <w:marLeft w:val="0"/>
      <w:marRight w:val="0"/>
      <w:marTop w:val="0"/>
      <w:marBottom w:val="0"/>
      <w:divBdr>
        <w:top w:val="none" w:sz="0" w:space="0" w:color="auto"/>
        <w:left w:val="none" w:sz="0" w:space="0" w:color="auto"/>
        <w:bottom w:val="none" w:sz="0" w:space="0" w:color="auto"/>
        <w:right w:val="none" w:sz="0" w:space="0" w:color="auto"/>
      </w:divBdr>
    </w:div>
    <w:div w:id="1439906920">
      <w:bodyDiv w:val="1"/>
      <w:marLeft w:val="0"/>
      <w:marRight w:val="0"/>
      <w:marTop w:val="0"/>
      <w:marBottom w:val="0"/>
      <w:divBdr>
        <w:top w:val="none" w:sz="0" w:space="0" w:color="auto"/>
        <w:left w:val="none" w:sz="0" w:space="0" w:color="auto"/>
        <w:bottom w:val="none" w:sz="0" w:space="0" w:color="auto"/>
        <w:right w:val="none" w:sz="0" w:space="0" w:color="auto"/>
      </w:divBdr>
    </w:div>
    <w:div w:id="1765109222">
      <w:bodyDiv w:val="1"/>
      <w:marLeft w:val="0"/>
      <w:marRight w:val="0"/>
      <w:marTop w:val="0"/>
      <w:marBottom w:val="0"/>
      <w:divBdr>
        <w:top w:val="none" w:sz="0" w:space="0" w:color="auto"/>
        <w:left w:val="none" w:sz="0" w:space="0" w:color="auto"/>
        <w:bottom w:val="none" w:sz="0" w:space="0" w:color="auto"/>
        <w:right w:val="none" w:sz="0" w:space="0" w:color="auto"/>
      </w:divBdr>
    </w:div>
    <w:div w:id="1867523413">
      <w:bodyDiv w:val="1"/>
      <w:marLeft w:val="0"/>
      <w:marRight w:val="0"/>
      <w:marTop w:val="0"/>
      <w:marBottom w:val="0"/>
      <w:divBdr>
        <w:top w:val="none" w:sz="0" w:space="0" w:color="auto"/>
        <w:left w:val="none" w:sz="0" w:space="0" w:color="auto"/>
        <w:bottom w:val="none" w:sz="0" w:space="0" w:color="auto"/>
        <w:right w:val="none" w:sz="0" w:space="0" w:color="auto"/>
      </w:divBdr>
    </w:div>
    <w:div w:id="1888181208">
      <w:bodyDiv w:val="1"/>
      <w:marLeft w:val="0"/>
      <w:marRight w:val="0"/>
      <w:marTop w:val="0"/>
      <w:marBottom w:val="0"/>
      <w:divBdr>
        <w:top w:val="none" w:sz="0" w:space="0" w:color="auto"/>
        <w:left w:val="none" w:sz="0" w:space="0" w:color="auto"/>
        <w:bottom w:val="none" w:sz="0" w:space="0" w:color="auto"/>
        <w:right w:val="none" w:sz="0" w:space="0" w:color="auto"/>
      </w:divBdr>
    </w:div>
    <w:div w:id="1914319440">
      <w:bodyDiv w:val="1"/>
      <w:marLeft w:val="0"/>
      <w:marRight w:val="0"/>
      <w:marTop w:val="0"/>
      <w:marBottom w:val="0"/>
      <w:divBdr>
        <w:top w:val="none" w:sz="0" w:space="0" w:color="auto"/>
        <w:left w:val="none" w:sz="0" w:space="0" w:color="auto"/>
        <w:bottom w:val="none" w:sz="0" w:space="0" w:color="auto"/>
        <w:right w:val="none" w:sz="0" w:space="0" w:color="auto"/>
      </w:divBdr>
    </w:div>
    <w:div w:id="208837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t.mef.gov.it/it/news/2018/struttura_monitoraggio_mef.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stat.it/classificazione/ateco-2025/" TargetMode="External"/><Relationship Id="rId4" Type="http://schemas.openxmlformats.org/officeDocument/2006/relationships/settings" Target="settings.xml"/><Relationship Id="rId9" Type="http://schemas.openxmlformats.org/officeDocument/2006/relationships/hyperlink" Target="https://www.istat.it/wp-content/uploads/2025/03/Sintesi-modifiche-struttura-ATECO-2025.xlsx"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CF8619A0E04D438474C94A4B9C2B4E"/>
        <w:category>
          <w:name w:val="Generale"/>
          <w:gallery w:val="placeholder"/>
        </w:category>
        <w:types>
          <w:type w:val="bbPlcHdr"/>
        </w:types>
        <w:behaviors>
          <w:behavior w:val="content"/>
        </w:behaviors>
        <w:guid w:val="{CB3BA57E-4917-4FD2-A125-FD733021E0F4}"/>
      </w:docPartPr>
      <w:docPartBody>
        <w:p w:rsidR="009D7FA6" w:rsidRDefault="00C45AD9" w:rsidP="00C45AD9">
          <w:pPr>
            <w:pStyle w:val="B8CF8619A0E04D438474C94A4B9C2B4E1"/>
          </w:pPr>
          <w:r w:rsidRPr="005B6DB8">
            <w:rPr>
              <w:rStyle w:val="Testosegnaposto"/>
              <w:sz w:val="18"/>
              <w:szCs w:val="18"/>
            </w:rPr>
            <w:t>Scegliere un elemento.</w:t>
          </w:r>
        </w:p>
      </w:docPartBody>
    </w:docPart>
    <w:docPart>
      <w:docPartPr>
        <w:name w:val="D6C68432DC984411B8A871E010491571"/>
        <w:category>
          <w:name w:val="Generale"/>
          <w:gallery w:val="placeholder"/>
        </w:category>
        <w:types>
          <w:type w:val="bbPlcHdr"/>
        </w:types>
        <w:behaviors>
          <w:behavior w:val="content"/>
        </w:behaviors>
        <w:guid w:val="{C903945C-9CA8-4A1D-BE39-4B491DB3D5AF}"/>
      </w:docPartPr>
      <w:docPartBody>
        <w:p w:rsidR="009D7FA6" w:rsidRDefault="00C45AD9" w:rsidP="00C45AD9">
          <w:pPr>
            <w:pStyle w:val="D6C68432DC984411B8A871E0104915711"/>
          </w:pPr>
          <w:r w:rsidRPr="005B6DB8">
            <w:rPr>
              <w:rFonts w:eastAsia="Calibri" w:cs="Times New Roman"/>
              <w:color w:val="808080"/>
              <w:sz w:val="18"/>
              <w:szCs w:val="18"/>
            </w:rPr>
            <w:t>Scegliere un elemento.</w:t>
          </w:r>
        </w:p>
      </w:docPartBody>
    </w:docPart>
    <w:docPart>
      <w:docPartPr>
        <w:name w:val="087129F5E3164163AE50D016A8816AE8"/>
        <w:category>
          <w:name w:val="Generale"/>
          <w:gallery w:val="placeholder"/>
        </w:category>
        <w:types>
          <w:type w:val="bbPlcHdr"/>
        </w:types>
        <w:behaviors>
          <w:behavior w:val="content"/>
        </w:behaviors>
        <w:guid w:val="{371A1FE5-0EF7-40B9-A3D9-4127A2E67AF8}"/>
      </w:docPartPr>
      <w:docPartBody>
        <w:p w:rsidR="009D7FA6" w:rsidRDefault="00C45AD9" w:rsidP="00C45AD9">
          <w:pPr>
            <w:pStyle w:val="087129F5E3164163AE50D016A8816AE81"/>
          </w:pPr>
          <w:r w:rsidRPr="005B6DB8">
            <w:rPr>
              <w:rFonts w:eastAsia="Calibri" w:cs="Times New Roman"/>
              <w:color w:val="808080"/>
              <w:sz w:val="18"/>
              <w:szCs w:val="18"/>
            </w:rPr>
            <w:t>Scegliere un elemento.</w:t>
          </w:r>
        </w:p>
      </w:docPartBody>
    </w:docPart>
    <w:docPart>
      <w:docPartPr>
        <w:name w:val="B93E1DFD1404443BB056A896FBE42AF2"/>
        <w:category>
          <w:name w:val="Generale"/>
          <w:gallery w:val="placeholder"/>
        </w:category>
        <w:types>
          <w:type w:val="bbPlcHdr"/>
        </w:types>
        <w:behaviors>
          <w:behavior w:val="content"/>
        </w:behaviors>
        <w:guid w:val="{6B4A20B1-C472-44BC-9301-962ADA0D454D}"/>
      </w:docPartPr>
      <w:docPartBody>
        <w:p w:rsidR="009D7FA6" w:rsidRDefault="00C45AD9" w:rsidP="00C45AD9">
          <w:pPr>
            <w:pStyle w:val="B93E1DFD1404443BB056A896FBE42AF21"/>
          </w:pPr>
          <w:r w:rsidRPr="002A04DA">
            <w:rPr>
              <w:rFonts w:ascii="Calibri" w:eastAsia="Calibri" w:hAnsi="Calibri" w:cs="Times New Roman"/>
              <w:color w:val="808080"/>
              <w:sz w:val="18"/>
              <w:szCs w:val="18"/>
            </w:rPr>
            <w:t>Scegliere un elemento.</w:t>
          </w:r>
        </w:p>
      </w:docPartBody>
    </w:docPart>
    <w:docPart>
      <w:docPartPr>
        <w:name w:val="A366637D9AA446F498D7D43A31E1CD1E"/>
        <w:category>
          <w:name w:val="Generale"/>
          <w:gallery w:val="placeholder"/>
        </w:category>
        <w:types>
          <w:type w:val="bbPlcHdr"/>
        </w:types>
        <w:behaviors>
          <w:behavior w:val="content"/>
        </w:behaviors>
        <w:guid w:val="{FDD0DA35-8B73-48E4-B9D9-4779AA7E61E4}"/>
      </w:docPartPr>
      <w:docPartBody>
        <w:p w:rsidR="009D7FA6" w:rsidRDefault="00C45AD9" w:rsidP="00C45AD9">
          <w:pPr>
            <w:pStyle w:val="A366637D9AA446F498D7D43A31E1CD1E1"/>
          </w:pPr>
          <w:r w:rsidRPr="009553EE">
            <w:rPr>
              <w:rFonts w:eastAsia="Calibri" w:cs="Times New Roman"/>
              <w:color w:val="808080"/>
              <w:sz w:val="18"/>
              <w:szCs w:val="18"/>
            </w:rPr>
            <w:t>Scegliere un elemento.</w:t>
          </w:r>
        </w:p>
      </w:docPartBody>
    </w:docPart>
    <w:docPart>
      <w:docPartPr>
        <w:name w:val="1CE471F31F934A648564953C9CA7C38D"/>
        <w:category>
          <w:name w:val="Generale"/>
          <w:gallery w:val="placeholder"/>
        </w:category>
        <w:types>
          <w:type w:val="bbPlcHdr"/>
        </w:types>
        <w:behaviors>
          <w:behavior w:val="content"/>
        </w:behaviors>
        <w:guid w:val="{67F94013-667E-4B7B-9B98-EE2AB679A269}"/>
      </w:docPartPr>
      <w:docPartBody>
        <w:p w:rsidR="009D7FA6" w:rsidRDefault="00C45AD9" w:rsidP="00C45AD9">
          <w:pPr>
            <w:pStyle w:val="1CE471F31F934A648564953C9CA7C38D1"/>
          </w:pPr>
          <w:r w:rsidRPr="009553EE">
            <w:rPr>
              <w:rFonts w:eastAsia="Calibri" w:cs="Times New Roman"/>
              <w:color w:val="808080"/>
              <w:sz w:val="18"/>
              <w:szCs w:val="18"/>
            </w:rPr>
            <w:t>Scegliere un elemento.</w:t>
          </w:r>
        </w:p>
      </w:docPartBody>
    </w:docPart>
    <w:docPart>
      <w:docPartPr>
        <w:name w:val="30BBD062E71C4F9999615DF83841B734"/>
        <w:category>
          <w:name w:val="Generale"/>
          <w:gallery w:val="placeholder"/>
        </w:category>
        <w:types>
          <w:type w:val="bbPlcHdr"/>
        </w:types>
        <w:behaviors>
          <w:behavior w:val="content"/>
        </w:behaviors>
        <w:guid w:val="{25C68171-EE3D-4CC1-B900-C9560B364A4E}"/>
      </w:docPartPr>
      <w:docPartBody>
        <w:p w:rsidR="009D7FA6" w:rsidRDefault="00C45AD9" w:rsidP="00C45AD9">
          <w:pPr>
            <w:pStyle w:val="30BBD062E71C4F9999615DF83841B7341"/>
          </w:pPr>
          <w:r w:rsidRPr="00E553F4">
            <w:rPr>
              <w:rFonts w:eastAsia="Calibri" w:cs="Times New Roman"/>
              <w:color w:val="808080"/>
              <w:sz w:val="18"/>
              <w:szCs w:val="18"/>
            </w:rPr>
            <w:t>Scegliere un elemento.</w:t>
          </w:r>
        </w:p>
      </w:docPartBody>
    </w:docPart>
    <w:docPart>
      <w:docPartPr>
        <w:name w:val="7C7954040FA841A4B3ED72B4FBB135F9"/>
        <w:category>
          <w:name w:val="Generale"/>
          <w:gallery w:val="placeholder"/>
        </w:category>
        <w:types>
          <w:type w:val="bbPlcHdr"/>
        </w:types>
        <w:behaviors>
          <w:behavior w:val="content"/>
        </w:behaviors>
        <w:guid w:val="{30631219-4623-4460-A833-232926CA43A8}"/>
      </w:docPartPr>
      <w:docPartBody>
        <w:p w:rsidR="009D7FA6" w:rsidRDefault="00C45AD9" w:rsidP="00C45AD9">
          <w:pPr>
            <w:pStyle w:val="7C7954040FA841A4B3ED72B4FBB135F91"/>
          </w:pPr>
          <w:r w:rsidRPr="00E553F4">
            <w:rPr>
              <w:rFonts w:eastAsia="Calibri" w:cs="Times New Roman"/>
              <w:color w:val="808080"/>
              <w:sz w:val="18"/>
              <w:szCs w:val="18"/>
            </w:rPr>
            <w:t>Scegliere un elemento.</w:t>
          </w:r>
        </w:p>
      </w:docPartBody>
    </w:docPart>
    <w:docPart>
      <w:docPartPr>
        <w:name w:val="F45EBD3FB5EC4ABD97AFE25F1736B1F5"/>
        <w:category>
          <w:name w:val="Generale"/>
          <w:gallery w:val="placeholder"/>
        </w:category>
        <w:types>
          <w:type w:val="bbPlcHdr"/>
        </w:types>
        <w:behaviors>
          <w:behavior w:val="content"/>
        </w:behaviors>
        <w:guid w:val="{9FABFF45-DFBB-4893-BEE5-0D6ABA3F3632}"/>
      </w:docPartPr>
      <w:docPartBody>
        <w:p w:rsidR="009D7FA6" w:rsidRDefault="00C45AD9" w:rsidP="00C45AD9">
          <w:pPr>
            <w:pStyle w:val="F45EBD3FB5EC4ABD97AFE25F1736B1F51"/>
          </w:pPr>
          <w:r w:rsidRPr="00E553F4">
            <w:rPr>
              <w:rStyle w:val="Testosegnaposto"/>
              <w:sz w:val="18"/>
              <w:szCs w:val="18"/>
            </w:rPr>
            <w:t>Scegliere un elemento.</w:t>
          </w:r>
        </w:p>
      </w:docPartBody>
    </w:docPart>
    <w:docPart>
      <w:docPartPr>
        <w:name w:val="6EC31F2BE3FB4D07971AB2AF1ADD900D"/>
        <w:category>
          <w:name w:val="Generale"/>
          <w:gallery w:val="placeholder"/>
        </w:category>
        <w:types>
          <w:type w:val="bbPlcHdr"/>
        </w:types>
        <w:behaviors>
          <w:behavior w:val="content"/>
        </w:behaviors>
        <w:guid w:val="{B18E238C-1988-4C72-83AD-C12796234E2C}"/>
      </w:docPartPr>
      <w:docPartBody>
        <w:p w:rsidR="009D7FA6" w:rsidRDefault="00C45AD9" w:rsidP="00C45AD9">
          <w:pPr>
            <w:pStyle w:val="6EC31F2BE3FB4D07971AB2AF1ADD900D1"/>
          </w:pPr>
          <w:r w:rsidRPr="00E553F4">
            <w:rPr>
              <w:rFonts w:eastAsia="Calibri" w:cs="Times New Roman"/>
              <w:color w:val="808080"/>
              <w:sz w:val="18"/>
              <w:szCs w:val="18"/>
            </w:rPr>
            <w:t>Scegliere un elemento.</w:t>
          </w:r>
        </w:p>
      </w:docPartBody>
    </w:docPart>
    <w:docPart>
      <w:docPartPr>
        <w:name w:val="A88DF5F74C494467AFBD20035BCF96D5"/>
        <w:category>
          <w:name w:val="Generale"/>
          <w:gallery w:val="placeholder"/>
        </w:category>
        <w:types>
          <w:type w:val="bbPlcHdr"/>
        </w:types>
        <w:behaviors>
          <w:behavior w:val="content"/>
        </w:behaviors>
        <w:guid w:val="{3023C24D-5EE9-40AD-AB9F-60C6098B3D86}"/>
      </w:docPartPr>
      <w:docPartBody>
        <w:p w:rsidR="009D7FA6" w:rsidRDefault="00C45AD9" w:rsidP="00C45AD9">
          <w:pPr>
            <w:pStyle w:val="A88DF5F74C494467AFBD20035BCF96D51"/>
          </w:pPr>
          <w:r w:rsidRPr="00E553F4">
            <w:rPr>
              <w:rFonts w:eastAsia="Calibri" w:cs="Times New Roman"/>
              <w:color w:val="808080"/>
              <w:sz w:val="18"/>
              <w:szCs w:val="18"/>
            </w:rPr>
            <w:t>Scegliere un elemento.</w:t>
          </w:r>
        </w:p>
      </w:docPartBody>
    </w:docPart>
    <w:docPart>
      <w:docPartPr>
        <w:name w:val="A159B4DD508845969F392903A5BC9D71"/>
        <w:category>
          <w:name w:val="Generale"/>
          <w:gallery w:val="placeholder"/>
        </w:category>
        <w:types>
          <w:type w:val="bbPlcHdr"/>
        </w:types>
        <w:behaviors>
          <w:behavior w:val="content"/>
        </w:behaviors>
        <w:guid w:val="{970075B5-6AB7-4B22-8B3F-9F4A16F5640E}"/>
      </w:docPartPr>
      <w:docPartBody>
        <w:p w:rsidR="009D7FA6" w:rsidRDefault="00C45AD9" w:rsidP="00C45AD9">
          <w:pPr>
            <w:pStyle w:val="A159B4DD508845969F392903A5BC9D711"/>
          </w:pPr>
          <w:r w:rsidRPr="00E553F4">
            <w:rPr>
              <w:rFonts w:eastAsia="Calibri" w:cs="Times New Roman"/>
              <w:color w:val="808080"/>
              <w:sz w:val="18"/>
              <w:szCs w:val="18"/>
            </w:rPr>
            <w:t>Scegliere un elemento.</w:t>
          </w:r>
        </w:p>
      </w:docPartBody>
    </w:docPart>
    <w:docPart>
      <w:docPartPr>
        <w:name w:val="2332A826EA974217A56F0C725CC2052D"/>
        <w:category>
          <w:name w:val="Generale"/>
          <w:gallery w:val="placeholder"/>
        </w:category>
        <w:types>
          <w:type w:val="bbPlcHdr"/>
        </w:types>
        <w:behaviors>
          <w:behavior w:val="content"/>
        </w:behaviors>
        <w:guid w:val="{4E500CB4-3871-4FA5-B6A7-05139C1AB54D}"/>
      </w:docPartPr>
      <w:docPartBody>
        <w:p w:rsidR="009D7FA6" w:rsidRDefault="00C45AD9" w:rsidP="00C45AD9">
          <w:pPr>
            <w:pStyle w:val="2332A826EA974217A56F0C725CC2052D1"/>
          </w:pPr>
          <w:r w:rsidRPr="00E553F4">
            <w:rPr>
              <w:rFonts w:eastAsia="Calibri" w:cs="Times New Roman"/>
              <w:color w:val="808080"/>
              <w:sz w:val="18"/>
              <w:szCs w:val="18"/>
            </w:rPr>
            <w:t>Scegliere un elemento.</w:t>
          </w:r>
        </w:p>
      </w:docPartBody>
    </w:docPart>
    <w:docPart>
      <w:docPartPr>
        <w:name w:val="86E2040B5B2249D4BE352E7033AA7084"/>
        <w:category>
          <w:name w:val="Generale"/>
          <w:gallery w:val="placeholder"/>
        </w:category>
        <w:types>
          <w:type w:val="bbPlcHdr"/>
        </w:types>
        <w:behaviors>
          <w:behavior w:val="content"/>
        </w:behaviors>
        <w:guid w:val="{F9F29C4C-7CD4-4747-8A92-53CEC3509626}"/>
      </w:docPartPr>
      <w:docPartBody>
        <w:p w:rsidR="00321BEB" w:rsidRDefault="00C45AD9" w:rsidP="00C45AD9">
          <w:pPr>
            <w:pStyle w:val="86E2040B5B2249D4BE352E7033AA7084"/>
          </w:pPr>
          <w:r w:rsidRPr="00E21C67">
            <w:rPr>
              <w:rStyle w:val="Testosegnaposto"/>
            </w:rPr>
            <w:t>Scegliere un elemento.</w:t>
          </w:r>
        </w:p>
      </w:docPartBody>
    </w:docPart>
    <w:docPart>
      <w:docPartPr>
        <w:name w:val="28A2F39B886441169E5610015E172A6D"/>
        <w:category>
          <w:name w:val="Generale"/>
          <w:gallery w:val="placeholder"/>
        </w:category>
        <w:types>
          <w:type w:val="bbPlcHdr"/>
        </w:types>
        <w:behaviors>
          <w:behavior w:val="content"/>
        </w:behaviors>
        <w:guid w:val="{556C1F35-0127-4B18-9685-5EADCD8EFE8F}"/>
      </w:docPartPr>
      <w:docPartBody>
        <w:p w:rsidR="000970E7" w:rsidRDefault="000970E7" w:rsidP="000970E7">
          <w:pPr>
            <w:pStyle w:val="28A2F39B886441169E5610015E172A6D"/>
          </w:pPr>
          <w:r w:rsidRPr="00ED21FE">
            <w:rPr>
              <w:rStyle w:val="Testosegnaposto"/>
              <w:sz w:val="18"/>
              <w:szCs w:val="18"/>
            </w:rPr>
            <w:t>Scegliere un elemento.</w:t>
          </w:r>
        </w:p>
      </w:docPartBody>
    </w:docPart>
    <w:docPart>
      <w:docPartPr>
        <w:name w:val="B5ACED024C0241AAA798BE8A9D129CBA"/>
        <w:category>
          <w:name w:val="Generale"/>
          <w:gallery w:val="placeholder"/>
        </w:category>
        <w:types>
          <w:type w:val="bbPlcHdr"/>
        </w:types>
        <w:behaviors>
          <w:behavior w:val="content"/>
        </w:behaviors>
        <w:guid w:val="{3DD263DC-6FAD-488F-9765-EB13C5F2B765}"/>
      </w:docPartPr>
      <w:docPartBody>
        <w:p w:rsidR="000970E7" w:rsidRDefault="000970E7" w:rsidP="000970E7">
          <w:pPr>
            <w:pStyle w:val="B5ACED024C0241AAA798BE8A9D129CBA"/>
          </w:pPr>
          <w:r w:rsidRPr="00ED21FE">
            <w:rPr>
              <w:rFonts w:eastAsia="Calibri" w:cs="Calibri"/>
              <w:color w:val="808080" w:themeColor="background1" w:themeShade="80"/>
              <w:sz w:val="18"/>
              <w:szCs w:val="18"/>
            </w:rPr>
            <w:t>Scegliere un elemento.</w:t>
          </w:r>
        </w:p>
      </w:docPartBody>
    </w:docPart>
    <w:docPart>
      <w:docPartPr>
        <w:name w:val="C80A9A3BEFBF49C68B07E893B896766B"/>
        <w:category>
          <w:name w:val="Generale"/>
          <w:gallery w:val="placeholder"/>
        </w:category>
        <w:types>
          <w:type w:val="bbPlcHdr"/>
        </w:types>
        <w:behaviors>
          <w:behavior w:val="content"/>
        </w:behaviors>
        <w:guid w:val="{3391BDC2-9A4E-48E6-A97E-9264B93F6497}"/>
      </w:docPartPr>
      <w:docPartBody>
        <w:p w:rsidR="000970E7" w:rsidRDefault="000970E7" w:rsidP="000970E7">
          <w:pPr>
            <w:pStyle w:val="C80A9A3BEFBF49C68B07E893B896766B"/>
          </w:pPr>
          <w:r w:rsidRPr="000D54C8">
            <w:rPr>
              <w:rStyle w:val="Testosegnaposto"/>
              <w:sz w:val="16"/>
              <w:szCs w:val="16"/>
            </w:rPr>
            <w:t>Scegliere un elemento.</w:t>
          </w:r>
        </w:p>
      </w:docPartBody>
    </w:docPart>
    <w:docPart>
      <w:docPartPr>
        <w:name w:val="DefaultPlaceholder_-1854013438"/>
        <w:category>
          <w:name w:val="Generale"/>
          <w:gallery w:val="placeholder"/>
        </w:category>
        <w:types>
          <w:type w:val="bbPlcHdr"/>
        </w:types>
        <w:behaviors>
          <w:behavior w:val="content"/>
        </w:behaviors>
        <w:guid w:val="{0A433264-AD87-4CF3-B90A-C7EE1B3F0376}"/>
      </w:docPartPr>
      <w:docPartBody>
        <w:p w:rsidR="000970E7" w:rsidRDefault="000970E7">
          <w:r w:rsidRPr="00AB1CB0">
            <w:rPr>
              <w:rStyle w:val="Testosegnaposto"/>
            </w:rPr>
            <w:t>Scegliere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DCB"/>
    <w:rsid w:val="000970E7"/>
    <w:rsid w:val="000B7499"/>
    <w:rsid w:val="00107B20"/>
    <w:rsid w:val="001C7A47"/>
    <w:rsid w:val="002744C9"/>
    <w:rsid w:val="002802DF"/>
    <w:rsid w:val="00292718"/>
    <w:rsid w:val="00307A80"/>
    <w:rsid w:val="00321BEB"/>
    <w:rsid w:val="003D137A"/>
    <w:rsid w:val="00431CBB"/>
    <w:rsid w:val="00455554"/>
    <w:rsid w:val="00490935"/>
    <w:rsid w:val="00517D0E"/>
    <w:rsid w:val="00571E16"/>
    <w:rsid w:val="005C4932"/>
    <w:rsid w:val="006B3177"/>
    <w:rsid w:val="006E3C5D"/>
    <w:rsid w:val="00814CC7"/>
    <w:rsid w:val="008E6CD0"/>
    <w:rsid w:val="009063A2"/>
    <w:rsid w:val="009D7FA6"/>
    <w:rsid w:val="009F77C2"/>
    <w:rsid w:val="00B400B1"/>
    <w:rsid w:val="00BD7DCB"/>
    <w:rsid w:val="00C000F2"/>
    <w:rsid w:val="00C45AD9"/>
    <w:rsid w:val="00EF11ED"/>
    <w:rsid w:val="00F061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0970E7"/>
    <w:rPr>
      <w:color w:val="808080"/>
    </w:rPr>
  </w:style>
  <w:style w:type="paragraph" w:customStyle="1" w:styleId="B8CF8619A0E04D438474C94A4B9C2B4E1">
    <w:name w:val="B8CF8619A0E04D438474C94A4B9C2B4E1"/>
    <w:rsid w:val="00C45AD9"/>
    <w:rPr>
      <w:rFonts w:eastAsiaTheme="minorHAnsi"/>
      <w:lang w:val="it-IT" w:eastAsia="en-US"/>
    </w:rPr>
  </w:style>
  <w:style w:type="paragraph" w:customStyle="1" w:styleId="D6C68432DC984411B8A871E0104915711">
    <w:name w:val="D6C68432DC984411B8A871E0104915711"/>
    <w:rsid w:val="00C45AD9"/>
    <w:rPr>
      <w:rFonts w:eastAsiaTheme="minorHAnsi"/>
      <w:lang w:val="it-IT" w:eastAsia="en-US"/>
    </w:rPr>
  </w:style>
  <w:style w:type="paragraph" w:customStyle="1" w:styleId="087129F5E3164163AE50D016A8816AE81">
    <w:name w:val="087129F5E3164163AE50D016A8816AE81"/>
    <w:rsid w:val="00C45AD9"/>
    <w:rPr>
      <w:rFonts w:eastAsiaTheme="minorHAnsi"/>
      <w:lang w:val="it-IT" w:eastAsia="en-US"/>
    </w:rPr>
  </w:style>
  <w:style w:type="paragraph" w:customStyle="1" w:styleId="86E2040B5B2249D4BE352E7033AA7084">
    <w:name w:val="86E2040B5B2249D4BE352E7033AA7084"/>
    <w:rsid w:val="00C45AD9"/>
    <w:rPr>
      <w:rFonts w:eastAsiaTheme="minorHAnsi"/>
      <w:lang w:val="it-IT" w:eastAsia="en-US"/>
    </w:rPr>
  </w:style>
  <w:style w:type="paragraph" w:customStyle="1" w:styleId="B93E1DFD1404443BB056A896FBE42AF21">
    <w:name w:val="B93E1DFD1404443BB056A896FBE42AF21"/>
    <w:rsid w:val="00C45AD9"/>
    <w:rPr>
      <w:rFonts w:eastAsiaTheme="minorHAnsi"/>
      <w:lang w:val="it-IT" w:eastAsia="en-US"/>
    </w:rPr>
  </w:style>
  <w:style w:type="paragraph" w:customStyle="1" w:styleId="A366637D9AA446F498D7D43A31E1CD1E1">
    <w:name w:val="A366637D9AA446F498D7D43A31E1CD1E1"/>
    <w:rsid w:val="00C45AD9"/>
    <w:rPr>
      <w:rFonts w:eastAsiaTheme="minorHAnsi"/>
      <w:lang w:val="it-IT" w:eastAsia="en-US"/>
    </w:rPr>
  </w:style>
  <w:style w:type="paragraph" w:customStyle="1" w:styleId="1CE471F31F934A648564953C9CA7C38D1">
    <w:name w:val="1CE471F31F934A648564953C9CA7C38D1"/>
    <w:rsid w:val="00C45AD9"/>
    <w:rPr>
      <w:rFonts w:eastAsiaTheme="minorHAnsi"/>
      <w:lang w:val="it-IT" w:eastAsia="en-US"/>
    </w:rPr>
  </w:style>
  <w:style w:type="paragraph" w:customStyle="1" w:styleId="30BBD062E71C4F9999615DF83841B7341">
    <w:name w:val="30BBD062E71C4F9999615DF83841B7341"/>
    <w:rsid w:val="00C45AD9"/>
    <w:rPr>
      <w:rFonts w:eastAsiaTheme="minorHAnsi"/>
      <w:lang w:val="it-IT" w:eastAsia="en-US"/>
    </w:rPr>
  </w:style>
  <w:style w:type="paragraph" w:customStyle="1" w:styleId="7C7954040FA841A4B3ED72B4FBB135F91">
    <w:name w:val="7C7954040FA841A4B3ED72B4FBB135F91"/>
    <w:rsid w:val="00C45AD9"/>
    <w:rPr>
      <w:rFonts w:eastAsiaTheme="minorHAnsi"/>
      <w:lang w:val="it-IT" w:eastAsia="en-US"/>
    </w:rPr>
  </w:style>
  <w:style w:type="paragraph" w:customStyle="1" w:styleId="F45EBD3FB5EC4ABD97AFE25F1736B1F51">
    <w:name w:val="F45EBD3FB5EC4ABD97AFE25F1736B1F51"/>
    <w:rsid w:val="00C45AD9"/>
    <w:rPr>
      <w:rFonts w:eastAsiaTheme="minorHAnsi"/>
      <w:lang w:val="it-IT" w:eastAsia="en-US"/>
    </w:rPr>
  </w:style>
  <w:style w:type="paragraph" w:customStyle="1" w:styleId="6EC31F2BE3FB4D07971AB2AF1ADD900D1">
    <w:name w:val="6EC31F2BE3FB4D07971AB2AF1ADD900D1"/>
    <w:rsid w:val="00C45AD9"/>
    <w:rPr>
      <w:rFonts w:eastAsiaTheme="minorHAnsi"/>
      <w:lang w:val="it-IT" w:eastAsia="en-US"/>
    </w:rPr>
  </w:style>
  <w:style w:type="paragraph" w:customStyle="1" w:styleId="A88DF5F74C494467AFBD20035BCF96D51">
    <w:name w:val="A88DF5F74C494467AFBD20035BCF96D51"/>
    <w:rsid w:val="00C45AD9"/>
    <w:rPr>
      <w:rFonts w:eastAsiaTheme="minorHAnsi"/>
      <w:lang w:val="it-IT" w:eastAsia="en-US"/>
    </w:rPr>
  </w:style>
  <w:style w:type="paragraph" w:customStyle="1" w:styleId="A159B4DD508845969F392903A5BC9D711">
    <w:name w:val="A159B4DD508845969F392903A5BC9D711"/>
    <w:rsid w:val="00C45AD9"/>
    <w:rPr>
      <w:rFonts w:eastAsiaTheme="minorHAnsi"/>
      <w:lang w:val="it-IT" w:eastAsia="en-US"/>
    </w:rPr>
  </w:style>
  <w:style w:type="paragraph" w:customStyle="1" w:styleId="2332A826EA974217A56F0C725CC2052D1">
    <w:name w:val="2332A826EA974217A56F0C725CC2052D1"/>
    <w:rsid w:val="00C45AD9"/>
    <w:rPr>
      <w:rFonts w:eastAsiaTheme="minorHAnsi"/>
      <w:lang w:val="it-IT" w:eastAsia="en-US"/>
    </w:rPr>
  </w:style>
  <w:style w:type="paragraph" w:customStyle="1" w:styleId="28A2F39B886441169E5610015E172A6D">
    <w:name w:val="28A2F39B886441169E5610015E172A6D"/>
    <w:rsid w:val="000970E7"/>
    <w:rPr>
      <w:kern w:val="2"/>
      <w:lang w:val="it-IT" w:eastAsia="it-IT"/>
      <w14:ligatures w14:val="standardContextual"/>
    </w:rPr>
  </w:style>
  <w:style w:type="paragraph" w:customStyle="1" w:styleId="B5ACED024C0241AAA798BE8A9D129CBA">
    <w:name w:val="B5ACED024C0241AAA798BE8A9D129CBA"/>
    <w:rsid w:val="000970E7"/>
    <w:rPr>
      <w:kern w:val="2"/>
      <w:lang w:val="it-IT" w:eastAsia="it-IT"/>
      <w14:ligatures w14:val="standardContextual"/>
    </w:rPr>
  </w:style>
  <w:style w:type="paragraph" w:customStyle="1" w:styleId="C80A9A3BEFBF49C68B07E893B896766B">
    <w:name w:val="C80A9A3BEFBF49C68B07E893B896766B"/>
    <w:rsid w:val="000970E7"/>
    <w:rPr>
      <w:kern w:val="2"/>
      <w:lang w:val="it-IT" w:eastAsia="it-I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D4340-63A2-46A6-A298-87828A52D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1498</TotalTime>
  <Pages>7</Pages>
  <Words>2023</Words>
  <Characters>11534</Characters>
  <Application>Microsoft Office Word</Application>
  <DocSecurity>0</DocSecurity>
  <Lines>96</Lines>
  <Paragraphs>27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Fabbri Paola</dc:creator>
  <cp:lastModifiedBy>user</cp:lastModifiedBy>
  <cp:revision>19</cp:revision>
  <cp:lastPrinted>2022-11-03T08:48:00Z</cp:lastPrinted>
  <dcterms:created xsi:type="dcterms:W3CDTF">2024-10-28T10:35:00Z</dcterms:created>
  <dcterms:modified xsi:type="dcterms:W3CDTF">2025-11-19T09:03:00Z</dcterms:modified>
</cp:coreProperties>
</file>